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A3" w:rsidRPr="00E23FA3" w:rsidRDefault="00E23FA3" w:rsidP="00E23FA3">
      <w:pPr>
        <w:pStyle w:val="a3"/>
        <w:ind w:left="5670"/>
        <w:rPr>
          <w:b w:val="0"/>
        </w:rPr>
      </w:pPr>
      <w:r w:rsidRPr="00E23FA3">
        <w:rPr>
          <w:b w:val="0"/>
        </w:rPr>
        <w:t>УТВЕРЖДЕН</w:t>
      </w:r>
    </w:p>
    <w:p w:rsidR="00E23FA3" w:rsidRPr="00E23FA3" w:rsidRDefault="00E23FA3" w:rsidP="00E23FA3">
      <w:pPr>
        <w:pStyle w:val="a3"/>
        <w:ind w:left="5670"/>
        <w:rPr>
          <w:b w:val="0"/>
        </w:rPr>
      </w:pPr>
      <w:r w:rsidRPr="00E23FA3">
        <w:rPr>
          <w:b w:val="0"/>
        </w:rPr>
        <w:t>постановлением Администрации</w:t>
      </w:r>
    </w:p>
    <w:p w:rsidR="00E23FA3" w:rsidRPr="00E23FA3" w:rsidRDefault="00E23FA3" w:rsidP="00E23FA3">
      <w:pPr>
        <w:pStyle w:val="a3"/>
        <w:ind w:left="5670"/>
        <w:rPr>
          <w:b w:val="0"/>
        </w:rPr>
      </w:pPr>
      <w:r w:rsidRPr="00E23FA3">
        <w:rPr>
          <w:b w:val="0"/>
        </w:rPr>
        <w:t>муниципального образования</w:t>
      </w:r>
    </w:p>
    <w:p w:rsidR="00E23FA3" w:rsidRPr="00E23FA3" w:rsidRDefault="00E23FA3" w:rsidP="00E23FA3">
      <w:pPr>
        <w:pStyle w:val="a3"/>
        <w:ind w:left="5670"/>
        <w:rPr>
          <w:b w:val="0"/>
        </w:rPr>
      </w:pPr>
      <w:r w:rsidRPr="00E23FA3">
        <w:rPr>
          <w:b w:val="0"/>
        </w:rPr>
        <w:t>"Город Архангельск" от 11.03.2019 № 330</w:t>
      </w:r>
    </w:p>
    <w:p w:rsidR="00613D84" w:rsidRDefault="00E23FA3" w:rsidP="00E23FA3">
      <w:pPr>
        <w:pStyle w:val="a3"/>
        <w:ind w:left="5670"/>
        <w:rPr>
          <w:szCs w:val="40"/>
        </w:rPr>
      </w:pPr>
      <w:r w:rsidRPr="00E23FA3">
        <w:rPr>
          <w:b w:val="0"/>
        </w:rPr>
        <w:t>(в редакции  постановления Администрации муниципального образования "Город Архангельск" от 19.11.2020 № 76, постановления Администрации городского округа "Город Архангельск от 16.12.2022 № 2206)</w:t>
      </w:r>
    </w:p>
    <w:p w:rsidR="00E23FA3" w:rsidRPr="00613D84" w:rsidRDefault="00E23FA3" w:rsidP="00832502">
      <w:pPr>
        <w:pStyle w:val="a3"/>
        <w:rPr>
          <w:szCs w:val="40"/>
        </w:rPr>
      </w:pPr>
    </w:p>
    <w:p w:rsidR="00832502" w:rsidRPr="00646EB9" w:rsidRDefault="00832502" w:rsidP="00832502">
      <w:pPr>
        <w:pStyle w:val="a3"/>
      </w:pPr>
      <w:r w:rsidRPr="00646EB9">
        <w:t>АДМИНИСТРАТИВНЫЙ РЕГЛАМЕНТ</w:t>
      </w:r>
    </w:p>
    <w:p w:rsidR="00613D84" w:rsidRDefault="00832502" w:rsidP="00262286">
      <w:pPr>
        <w:jc w:val="center"/>
        <w:rPr>
          <w:b/>
          <w:bCs/>
          <w:szCs w:val="28"/>
        </w:rPr>
      </w:pPr>
      <w:r w:rsidRPr="00646EB9">
        <w:rPr>
          <w:b/>
        </w:rPr>
        <w:t xml:space="preserve">предоставления </w:t>
      </w:r>
      <w:r w:rsidR="00596887" w:rsidRPr="00646EB9">
        <w:rPr>
          <w:b/>
        </w:rPr>
        <w:t>муниципальной</w:t>
      </w:r>
      <w:r w:rsidRPr="00646EB9">
        <w:rPr>
          <w:b/>
        </w:rPr>
        <w:t xml:space="preserve"> услуги </w:t>
      </w:r>
      <w:r w:rsidR="00262286" w:rsidRPr="00027016">
        <w:rPr>
          <w:b/>
          <w:bCs/>
          <w:szCs w:val="28"/>
        </w:rPr>
        <w:t>"</w:t>
      </w:r>
      <w:r w:rsidR="002B149D" w:rsidRPr="00027D30">
        <w:rPr>
          <w:b/>
          <w:bCs/>
          <w:szCs w:val="28"/>
        </w:rPr>
        <w:t>Направление</w:t>
      </w:r>
      <w:r w:rsidR="00262286" w:rsidRPr="00027D30">
        <w:rPr>
          <w:b/>
          <w:bCs/>
          <w:color w:val="FF0000"/>
          <w:szCs w:val="28"/>
        </w:rPr>
        <w:t xml:space="preserve"> </w:t>
      </w:r>
      <w:r w:rsidR="00262286" w:rsidRPr="00027D30">
        <w:rPr>
          <w:b/>
          <w:bCs/>
          <w:szCs w:val="28"/>
        </w:rPr>
        <w:t xml:space="preserve">уведомления </w:t>
      </w:r>
      <w:r w:rsidR="00613D84">
        <w:rPr>
          <w:b/>
          <w:bCs/>
          <w:szCs w:val="28"/>
        </w:rPr>
        <w:br/>
      </w:r>
      <w:r w:rsidR="00262286" w:rsidRPr="00027D30">
        <w:rPr>
          <w:b/>
          <w:bCs/>
          <w:szCs w:val="28"/>
        </w:rPr>
        <w:t>о соответствии указанных в уведомлении о планируем</w:t>
      </w:r>
      <w:r w:rsidR="000C7D8E" w:rsidRPr="00027D30">
        <w:rPr>
          <w:b/>
          <w:bCs/>
          <w:szCs w:val="28"/>
        </w:rPr>
        <w:t>ом</w:t>
      </w:r>
      <w:r w:rsidR="00262286" w:rsidRPr="00027D30">
        <w:rPr>
          <w:b/>
          <w:bCs/>
          <w:szCs w:val="28"/>
        </w:rPr>
        <w:t xml:space="preserve"> строительстве</w:t>
      </w:r>
      <w:r w:rsidR="00A65C50" w:rsidRPr="00027D30">
        <w:rPr>
          <w:b/>
          <w:bCs/>
          <w:szCs w:val="28"/>
        </w:rPr>
        <w:t xml:space="preserve"> или реконструкции</w:t>
      </w:r>
      <w:r w:rsidR="00262286" w:rsidRPr="00027D30">
        <w:rPr>
          <w:b/>
          <w:bCs/>
          <w:szCs w:val="28"/>
        </w:rPr>
        <w:t xml:space="preserve"> параметров объекта индивидуа</w:t>
      </w:r>
      <w:r w:rsidR="00EB50A2" w:rsidRPr="00027D30">
        <w:rPr>
          <w:b/>
          <w:bCs/>
          <w:szCs w:val="28"/>
        </w:rPr>
        <w:t xml:space="preserve">льного жилищного строительства </w:t>
      </w:r>
      <w:r w:rsidR="00262286" w:rsidRPr="00027D30">
        <w:rPr>
          <w:b/>
          <w:bCs/>
          <w:szCs w:val="28"/>
        </w:rPr>
        <w:t xml:space="preserve">или садового дома установленным параметрам </w:t>
      </w:r>
      <w:r w:rsidR="00613D84">
        <w:rPr>
          <w:b/>
          <w:bCs/>
          <w:szCs w:val="28"/>
        </w:rPr>
        <w:br/>
      </w:r>
      <w:r w:rsidR="00262286" w:rsidRPr="00027D30">
        <w:rPr>
          <w:b/>
          <w:bCs/>
          <w:szCs w:val="28"/>
        </w:rPr>
        <w:t>и допустимости размещения объекта индивидуального жилищного строительства или садового дома на земе</w:t>
      </w:r>
      <w:r w:rsidR="00EB50A2" w:rsidRPr="00027D30">
        <w:rPr>
          <w:b/>
          <w:bCs/>
          <w:szCs w:val="28"/>
        </w:rPr>
        <w:t xml:space="preserve">льном участке, </w:t>
      </w:r>
    </w:p>
    <w:p w:rsidR="00613D84" w:rsidRDefault="00EB50A2" w:rsidP="00262286">
      <w:pPr>
        <w:jc w:val="center"/>
        <w:rPr>
          <w:b/>
          <w:bCs/>
          <w:szCs w:val="28"/>
        </w:rPr>
      </w:pPr>
      <w:proofErr w:type="gramStart"/>
      <w:r w:rsidRPr="00027D30">
        <w:rPr>
          <w:b/>
          <w:bCs/>
          <w:szCs w:val="28"/>
        </w:rPr>
        <w:t>расположенном</w:t>
      </w:r>
      <w:proofErr w:type="gramEnd"/>
      <w:r w:rsidRPr="00027D30">
        <w:rPr>
          <w:b/>
          <w:bCs/>
          <w:szCs w:val="28"/>
        </w:rPr>
        <w:t xml:space="preserve"> </w:t>
      </w:r>
      <w:r w:rsidR="00262286" w:rsidRPr="00027D30">
        <w:rPr>
          <w:b/>
          <w:bCs/>
          <w:szCs w:val="28"/>
        </w:rPr>
        <w:t xml:space="preserve">на территории городского округа "Город Архангельск" </w:t>
      </w:r>
    </w:p>
    <w:p w:rsidR="00832502" w:rsidRPr="00646EB9" w:rsidRDefault="00262286" w:rsidP="00262286">
      <w:pPr>
        <w:jc w:val="center"/>
        <w:rPr>
          <w:b/>
        </w:rPr>
      </w:pPr>
      <w:r w:rsidRPr="00027D30">
        <w:rPr>
          <w:b/>
          <w:bCs/>
          <w:szCs w:val="28"/>
        </w:rPr>
        <w:t>Архангельской области</w:t>
      </w:r>
      <w:r w:rsidRPr="006C3A2F">
        <w:rPr>
          <w:b/>
          <w:bCs/>
          <w:szCs w:val="28"/>
        </w:rPr>
        <w:t>"</w:t>
      </w:r>
    </w:p>
    <w:p w:rsidR="00832502" w:rsidRPr="00613D84" w:rsidRDefault="00832502" w:rsidP="00832502">
      <w:pPr>
        <w:rPr>
          <w:sz w:val="40"/>
        </w:rPr>
      </w:pPr>
    </w:p>
    <w:p w:rsidR="00832502" w:rsidRPr="00646EB9" w:rsidRDefault="00FC7CE2" w:rsidP="00832502">
      <w:pPr>
        <w:jc w:val="center"/>
        <w:rPr>
          <w:b/>
        </w:rPr>
      </w:pPr>
      <w:r w:rsidRPr="00646EB9">
        <w:rPr>
          <w:b/>
          <w:lang w:val="en-US"/>
        </w:rPr>
        <w:t>I</w:t>
      </w:r>
      <w:r w:rsidR="00832502" w:rsidRPr="00646EB9">
        <w:rPr>
          <w:b/>
        </w:rPr>
        <w:t>. Общие положения</w:t>
      </w:r>
    </w:p>
    <w:p w:rsidR="00832502" w:rsidRPr="00646EB9" w:rsidRDefault="00832502" w:rsidP="00832502"/>
    <w:p w:rsidR="00832502" w:rsidRPr="00646EB9" w:rsidRDefault="00832502" w:rsidP="00832502">
      <w:pPr>
        <w:jc w:val="center"/>
        <w:rPr>
          <w:b/>
          <w:bCs/>
        </w:rPr>
      </w:pPr>
      <w:r w:rsidRPr="00646EB9">
        <w:rPr>
          <w:b/>
          <w:bCs/>
        </w:rPr>
        <w:t>1.1. Предмет регулирования административного регламента</w:t>
      </w:r>
    </w:p>
    <w:p w:rsidR="00832502" w:rsidRPr="00646EB9" w:rsidRDefault="00832502" w:rsidP="00832502"/>
    <w:p w:rsidR="008934CF" w:rsidRPr="00013F46" w:rsidRDefault="00FC7CE2" w:rsidP="00613D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646EB9">
        <w:t>1.</w:t>
      </w:r>
      <w:r w:rsidR="00613D84">
        <w:tab/>
      </w:r>
      <w:proofErr w:type="gramStart"/>
      <w:r w:rsidR="00832502" w:rsidRPr="00646EB9">
        <w:t xml:space="preserve">Настоящий административный регламент предоставления </w:t>
      </w:r>
      <w:r w:rsidR="005E140B" w:rsidRPr="00646EB9">
        <w:t>муниципальной</w:t>
      </w:r>
      <w:r w:rsidR="00832502" w:rsidRPr="00646EB9">
        <w:t xml:space="preserve"> услуги </w:t>
      </w:r>
      <w:r w:rsidR="00262286" w:rsidRPr="00262286">
        <w:rPr>
          <w:bCs/>
        </w:rPr>
        <w:t>"</w:t>
      </w:r>
      <w:r w:rsidR="007675A1" w:rsidRPr="00317963">
        <w:rPr>
          <w:bCs/>
        </w:rPr>
        <w:t>Направление</w:t>
      </w:r>
      <w:r w:rsidR="00262286" w:rsidRPr="00317963">
        <w:rPr>
          <w:bCs/>
        </w:rPr>
        <w:t xml:space="preserve"> уведомления о соответствии указанных </w:t>
      </w:r>
      <w:r w:rsidR="00613D84">
        <w:rPr>
          <w:bCs/>
        </w:rPr>
        <w:br/>
      </w:r>
      <w:r w:rsidR="00262286" w:rsidRPr="00317963">
        <w:rPr>
          <w:bCs/>
        </w:rPr>
        <w:t>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</w:t>
      </w:r>
      <w:r w:rsidR="00BA12DF" w:rsidRPr="00317963">
        <w:rPr>
          <w:bCs/>
        </w:rPr>
        <w:t xml:space="preserve">емельном участке, расположенном </w:t>
      </w:r>
      <w:r w:rsidR="00262286" w:rsidRPr="00317963">
        <w:rPr>
          <w:bCs/>
        </w:rPr>
        <w:t>на территории городского округа "Город Архангельск"</w:t>
      </w:r>
      <w:r w:rsidR="00262286">
        <w:rPr>
          <w:bCs/>
        </w:rPr>
        <w:t xml:space="preserve"> </w:t>
      </w:r>
      <w:r w:rsidR="00262286" w:rsidRPr="00262286">
        <w:rPr>
          <w:bCs/>
        </w:rPr>
        <w:t>Архангельской области"</w:t>
      </w:r>
      <w:r w:rsidR="00832502" w:rsidRPr="00646EB9">
        <w:t xml:space="preserve"> (далее – </w:t>
      </w:r>
      <w:r w:rsidR="005E140B" w:rsidRPr="00646EB9">
        <w:t>муниципальная</w:t>
      </w:r>
      <w:r w:rsidR="00832502" w:rsidRPr="00646EB9">
        <w:t xml:space="preserve"> услуга) </w:t>
      </w:r>
      <w:r w:rsidR="008934CF" w:rsidRPr="00013F46">
        <w:t>разработан в целях повышения качества и доступности</w:t>
      </w:r>
      <w:proofErr w:type="gramEnd"/>
      <w:r w:rsidR="008934CF" w:rsidRPr="00013F46">
        <w:t xml:space="preserve"> </w:t>
      </w:r>
      <w:proofErr w:type="gramStart"/>
      <w:r w:rsidR="008934CF" w:rsidRPr="00013F46">
        <w:t>предоставления муниципально</w:t>
      </w:r>
      <w:r w:rsidR="008E6174">
        <w:t xml:space="preserve">й услуги, определяет стандарт, </w:t>
      </w:r>
      <w:r w:rsidR="008934CF" w:rsidRPr="00013F46">
        <w:t xml:space="preserve">сроки и последовательность административных процедур и административных действий при осуществлении полномочий </w:t>
      </w:r>
      <w:r w:rsidR="00613D84">
        <w:br/>
      </w:r>
      <w:r w:rsidR="008934CF" w:rsidRPr="00013F46">
        <w:t xml:space="preserve">по </w:t>
      </w:r>
      <w:r w:rsidR="00265438">
        <w:rPr>
          <w:szCs w:val="28"/>
        </w:rPr>
        <w:t>направлени</w:t>
      </w:r>
      <w:r w:rsidR="00E667EC">
        <w:rPr>
          <w:szCs w:val="28"/>
        </w:rPr>
        <w:t>ю</w:t>
      </w:r>
      <w:r w:rsidR="00265438">
        <w:rPr>
          <w:szCs w:val="28"/>
        </w:rPr>
        <w:t xml:space="preserve"> уведомления о соответствии указанных в уведомлении </w:t>
      </w:r>
      <w:r w:rsidR="00613D84">
        <w:rPr>
          <w:szCs w:val="28"/>
        </w:rPr>
        <w:br/>
      </w:r>
      <w:r w:rsidR="00265438">
        <w:rPr>
          <w:szCs w:val="28"/>
        </w:rPr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</w:t>
      </w:r>
      <w:r w:rsidR="00265438">
        <w:rPr>
          <w:szCs w:val="28"/>
        </w:rPr>
        <w:lastRenderedPageBreak/>
        <w:t>указанных в уведомлении о планируемом строительстве параметров</w:t>
      </w:r>
      <w:proofErr w:type="gramEnd"/>
      <w:r w:rsidR="00265438">
        <w:rPr>
          <w:szCs w:val="28"/>
        </w:rPr>
        <w:t xml:space="preserve"> </w:t>
      </w:r>
      <w:proofErr w:type="gramStart"/>
      <w:r w:rsidR="00265438">
        <w:rPr>
          <w:szCs w:val="28"/>
        </w:rPr>
        <w:t xml:space="preserve"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</w:t>
      </w:r>
      <w:r w:rsidR="00824DF8">
        <w:rPr>
          <w:szCs w:val="28"/>
        </w:rPr>
        <w:t>участке,</w:t>
      </w:r>
      <w:r w:rsidR="00A92A4C">
        <w:rPr>
          <w:szCs w:val="28"/>
        </w:rPr>
        <w:t xml:space="preserve"> расположенном на территории городского округа "Город Архангельск"</w:t>
      </w:r>
      <w:r w:rsidR="004609A1">
        <w:rPr>
          <w:szCs w:val="28"/>
        </w:rPr>
        <w:t xml:space="preserve"> </w:t>
      </w:r>
      <w:r w:rsidR="00613D84">
        <w:rPr>
          <w:szCs w:val="28"/>
        </w:rPr>
        <w:br/>
      </w:r>
      <w:r w:rsidR="008934CF" w:rsidRPr="00013F46">
        <w:t>в Администрации городского округа "Город Архангельск" (далее – Администрация).</w:t>
      </w:r>
      <w:proofErr w:type="gramEnd"/>
    </w:p>
    <w:p w:rsidR="00832502" w:rsidRPr="00262286" w:rsidRDefault="00832502" w:rsidP="00262286">
      <w:pPr>
        <w:ind w:firstLine="720"/>
        <w:jc w:val="both"/>
        <w:rPr>
          <w:bCs/>
        </w:rPr>
      </w:pPr>
    </w:p>
    <w:p w:rsidR="00BE772E" w:rsidRPr="00646EB9" w:rsidRDefault="00832502" w:rsidP="00BE772E">
      <w:pPr>
        <w:jc w:val="center"/>
        <w:rPr>
          <w:b/>
          <w:szCs w:val="28"/>
        </w:rPr>
      </w:pPr>
      <w:r w:rsidRPr="00646EB9">
        <w:rPr>
          <w:b/>
          <w:szCs w:val="28"/>
        </w:rPr>
        <w:t xml:space="preserve">1.2. </w:t>
      </w:r>
      <w:r w:rsidR="00BE772E" w:rsidRPr="00646EB9">
        <w:rPr>
          <w:b/>
          <w:szCs w:val="28"/>
        </w:rPr>
        <w:t>Круг</w:t>
      </w:r>
      <w:r w:rsidRPr="00646EB9">
        <w:rPr>
          <w:b/>
          <w:szCs w:val="28"/>
        </w:rPr>
        <w:t xml:space="preserve"> заявителей </w:t>
      </w:r>
    </w:p>
    <w:p w:rsidR="00832502" w:rsidRPr="00646EB9" w:rsidRDefault="00832502" w:rsidP="00832502">
      <w:pPr>
        <w:jc w:val="center"/>
        <w:rPr>
          <w:b/>
          <w:szCs w:val="28"/>
        </w:rPr>
      </w:pPr>
    </w:p>
    <w:p w:rsidR="00CF6399" w:rsidRDefault="00AA1C4B" w:rsidP="002151DE">
      <w:pPr>
        <w:ind w:firstLine="720"/>
        <w:jc w:val="both"/>
        <w:rPr>
          <w:color w:val="000000"/>
          <w:szCs w:val="28"/>
        </w:rPr>
      </w:pPr>
      <w:r w:rsidRPr="00646EB9">
        <w:rPr>
          <w:szCs w:val="28"/>
        </w:rPr>
        <w:t>2.</w:t>
      </w:r>
      <w:r w:rsidR="00832502" w:rsidRPr="00646EB9">
        <w:rPr>
          <w:szCs w:val="28"/>
        </w:rPr>
        <w:t xml:space="preserve"> </w:t>
      </w:r>
      <w:r w:rsidR="00832502" w:rsidRPr="00E663AC">
        <w:rPr>
          <w:color w:val="000000"/>
          <w:szCs w:val="28"/>
        </w:rPr>
        <w:t xml:space="preserve">Заявителями при предоставлении </w:t>
      </w:r>
      <w:r w:rsidR="00596887" w:rsidRPr="00E663AC">
        <w:rPr>
          <w:color w:val="000000"/>
          <w:szCs w:val="28"/>
        </w:rPr>
        <w:t>муниципальной</w:t>
      </w:r>
      <w:r w:rsidR="00832502" w:rsidRPr="00E663AC">
        <w:rPr>
          <w:color w:val="000000"/>
          <w:szCs w:val="28"/>
        </w:rPr>
        <w:t xml:space="preserve"> услуги являются</w:t>
      </w:r>
      <w:r w:rsidR="002151DE" w:rsidRPr="00E663AC">
        <w:rPr>
          <w:color w:val="000000"/>
          <w:szCs w:val="28"/>
        </w:rPr>
        <w:t xml:space="preserve"> застройщики</w:t>
      </w:r>
      <w:r w:rsidR="00CF6399">
        <w:rPr>
          <w:color w:val="000000"/>
          <w:szCs w:val="28"/>
        </w:rPr>
        <w:t>:</w:t>
      </w:r>
    </w:p>
    <w:p w:rsidR="00CF6399" w:rsidRDefault="00CF6399" w:rsidP="002151DE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1)</w:t>
      </w:r>
      <w:r w:rsidR="002151DE" w:rsidRPr="00E663AC">
        <w:rPr>
          <w:color w:val="000000"/>
          <w:szCs w:val="28"/>
        </w:rPr>
        <w:t xml:space="preserve"> физические</w:t>
      </w:r>
      <w:r>
        <w:rPr>
          <w:color w:val="000000"/>
          <w:szCs w:val="28"/>
        </w:rPr>
        <w:t xml:space="preserve"> лица;</w:t>
      </w:r>
    </w:p>
    <w:p w:rsidR="00FE39CF" w:rsidRDefault="00CF6399" w:rsidP="002151DE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>2)</w:t>
      </w:r>
      <w:r w:rsidR="002151DE" w:rsidRPr="00E663AC">
        <w:rPr>
          <w:color w:val="000000"/>
          <w:szCs w:val="28"/>
        </w:rPr>
        <w:t xml:space="preserve"> </w:t>
      </w:r>
      <w:r w:rsidR="00FE39CF" w:rsidRPr="00E663AC">
        <w:rPr>
          <w:color w:val="000000"/>
          <w:szCs w:val="28"/>
        </w:rPr>
        <w:t>юридические лица (за исключением государственных органов и их территориальных органов, органов государственных внебюджетных фондов</w:t>
      </w:r>
      <w:r w:rsidR="00BA12DF" w:rsidRPr="00E663AC">
        <w:rPr>
          <w:color w:val="000000"/>
          <w:szCs w:val="28"/>
        </w:rPr>
        <w:t xml:space="preserve"> </w:t>
      </w:r>
      <w:r w:rsidR="00613D84">
        <w:rPr>
          <w:color w:val="000000"/>
          <w:szCs w:val="28"/>
        </w:rPr>
        <w:br/>
      </w:r>
      <w:r w:rsidR="00FE39CF" w:rsidRPr="00E663AC">
        <w:rPr>
          <w:color w:val="000000"/>
          <w:szCs w:val="28"/>
        </w:rPr>
        <w:t>и их территориальных</w:t>
      </w:r>
      <w:r w:rsidR="00FE39CF" w:rsidRPr="00646EB9">
        <w:rPr>
          <w:szCs w:val="28"/>
        </w:rPr>
        <w:t xml:space="preserve"> органов, органов местного самоуправления)</w:t>
      </w:r>
      <w:r w:rsidR="00103B8C">
        <w:rPr>
          <w:szCs w:val="28"/>
        </w:rPr>
        <w:t>.</w:t>
      </w:r>
    </w:p>
    <w:p w:rsidR="00C72602" w:rsidRPr="00646EB9" w:rsidRDefault="00FC7CE2" w:rsidP="00C72602">
      <w:pPr>
        <w:ind w:firstLine="720"/>
        <w:jc w:val="both"/>
        <w:rPr>
          <w:szCs w:val="28"/>
        </w:rPr>
      </w:pPr>
      <w:r w:rsidRPr="00646EB9">
        <w:rPr>
          <w:szCs w:val="28"/>
        </w:rPr>
        <w:t>3</w:t>
      </w:r>
      <w:r w:rsidR="00ED7F9F" w:rsidRPr="00646EB9">
        <w:rPr>
          <w:szCs w:val="28"/>
        </w:rPr>
        <w:t xml:space="preserve">. </w:t>
      </w:r>
      <w:r w:rsidR="00C72602" w:rsidRPr="00646EB9">
        <w:rPr>
          <w:szCs w:val="28"/>
        </w:rPr>
        <w:t xml:space="preserve">От имени физических лиц, указанных в пункте </w:t>
      </w:r>
      <w:r w:rsidR="00F727E9" w:rsidRPr="00646EB9">
        <w:rPr>
          <w:szCs w:val="28"/>
        </w:rPr>
        <w:t>2</w:t>
      </w:r>
      <w:r w:rsidR="00C72602" w:rsidRPr="00646EB9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646EB9" w:rsidRDefault="00C72602" w:rsidP="00C72602">
      <w:pPr>
        <w:ind w:firstLine="720"/>
        <w:jc w:val="both"/>
        <w:rPr>
          <w:szCs w:val="28"/>
        </w:rPr>
      </w:pPr>
      <w:r w:rsidRPr="00646EB9">
        <w:rPr>
          <w:szCs w:val="28"/>
        </w:rPr>
        <w:t>представитель физического лица при пред</w:t>
      </w:r>
      <w:r w:rsidR="009040A5">
        <w:rPr>
          <w:szCs w:val="28"/>
        </w:rPr>
        <w:t>о</w:t>
      </w:r>
      <w:r w:rsidRPr="00646EB9">
        <w:rPr>
          <w:szCs w:val="28"/>
        </w:rPr>
        <w:t xml:space="preserve">ставлении доверенности, </w:t>
      </w:r>
      <w:r w:rsidRPr="00646EB9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646EB9">
        <w:rPr>
          <w:szCs w:val="28"/>
        </w:rPr>
        <w:t xml:space="preserve"> законодательством;</w:t>
      </w:r>
    </w:p>
    <w:p w:rsidR="00C72602" w:rsidRPr="00646EB9" w:rsidRDefault="00C72602" w:rsidP="00C72602">
      <w:pPr>
        <w:ind w:firstLine="720"/>
        <w:jc w:val="both"/>
        <w:rPr>
          <w:szCs w:val="28"/>
        </w:rPr>
      </w:pPr>
      <w:r w:rsidRPr="00646EB9">
        <w:rPr>
          <w:spacing w:val="-6"/>
          <w:szCs w:val="28"/>
        </w:rPr>
        <w:t xml:space="preserve">законный представитель физического лица </w:t>
      </w:r>
      <w:r w:rsidRPr="00646EB9">
        <w:rPr>
          <w:szCs w:val="28"/>
        </w:rPr>
        <w:t>при пред</w:t>
      </w:r>
      <w:r w:rsidR="009040A5">
        <w:rPr>
          <w:szCs w:val="28"/>
        </w:rPr>
        <w:t>о</w:t>
      </w:r>
      <w:r w:rsidRPr="00646EB9">
        <w:rPr>
          <w:szCs w:val="28"/>
        </w:rPr>
        <w:t>ставлении документов, подтверждающих права законного представителя.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От имени </w:t>
      </w:r>
      <w:r w:rsidR="00FE39CF" w:rsidRPr="00D7769B">
        <w:t>юридических лиц,</w:t>
      </w:r>
      <w:r w:rsidR="00D8271A" w:rsidRPr="00646EB9">
        <w:rPr>
          <w:szCs w:val="28"/>
        </w:rPr>
        <w:t xml:space="preserve"> указанных в пункте </w:t>
      </w:r>
      <w:r w:rsidR="00F727E9" w:rsidRPr="00646EB9">
        <w:rPr>
          <w:szCs w:val="28"/>
        </w:rPr>
        <w:t>2</w:t>
      </w:r>
      <w:r w:rsidR="002C6770" w:rsidRPr="00646EB9">
        <w:rPr>
          <w:szCs w:val="28"/>
        </w:rPr>
        <w:t xml:space="preserve"> настоящего </w:t>
      </w:r>
      <w:r w:rsidR="00D8271A" w:rsidRPr="00646EB9">
        <w:rPr>
          <w:szCs w:val="28"/>
        </w:rPr>
        <w:t xml:space="preserve">административного </w:t>
      </w:r>
      <w:r w:rsidR="002C6770" w:rsidRPr="00646EB9">
        <w:rPr>
          <w:szCs w:val="28"/>
        </w:rPr>
        <w:t>регламента,</w:t>
      </w:r>
      <w:r w:rsidRPr="00646EB9">
        <w:rPr>
          <w:szCs w:val="28"/>
        </w:rPr>
        <w:t xml:space="preserve"> вправе выступать:</w:t>
      </w:r>
    </w:p>
    <w:p w:rsidR="00FE39CF" w:rsidRPr="00646EB9" w:rsidRDefault="00FE39CF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646EB9">
        <w:rPr>
          <w:szCs w:val="28"/>
        </w:rPr>
        <w:t>руководитель организации при пред</w:t>
      </w:r>
      <w:r w:rsidR="009040A5">
        <w:rPr>
          <w:szCs w:val="28"/>
        </w:rPr>
        <w:t>о</w:t>
      </w:r>
      <w:r w:rsidRPr="00646EB9">
        <w:rPr>
          <w:szCs w:val="28"/>
        </w:rPr>
        <w:t>ставлении документов, подтверждающих его полномочия;</w:t>
      </w:r>
    </w:p>
    <w:p w:rsidR="00FE39CF" w:rsidRPr="00646EB9" w:rsidRDefault="00FE39CF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646EB9">
        <w:rPr>
          <w:szCs w:val="28"/>
        </w:rPr>
        <w:t>представитель организации при пред</w:t>
      </w:r>
      <w:r w:rsidR="009040A5">
        <w:rPr>
          <w:szCs w:val="28"/>
        </w:rPr>
        <w:t>о</w:t>
      </w:r>
      <w:r w:rsidRPr="00646EB9">
        <w:rPr>
          <w:szCs w:val="28"/>
        </w:rPr>
        <w:t xml:space="preserve">ставлении доверенности, подписанной руководителем организации или иным уполномоченным на это </w:t>
      </w:r>
      <w:r w:rsidRPr="00646EB9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19754F" w:rsidRDefault="0019754F" w:rsidP="00832502">
      <w:pPr>
        <w:jc w:val="center"/>
        <w:rPr>
          <w:b/>
          <w:szCs w:val="28"/>
        </w:rPr>
      </w:pPr>
    </w:p>
    <w:p w:rsidR="00832502" w:rsidRPr="00646EB9" w:rsidRDefault="006B532C" w:rsidP="00832502">
      <w:pPr>
        <w:jc w:val="center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II</w:t>
      </w:r>
      <w:r w:rsidR="00832502" w:rsidRPr="00646EB9">
        <w:rPr>
          <w:b/>
          <w:bCs/>
          <w:szCs w:val="28"/>
        </w:rPr>
        <w:t xml:space="preserve">. Стандарт предоставления </w:t>
      </w:r>
      <w:r w:rsidR="007C670B" w:rsidRPr="00646EB9">
        <w:rPr>
          <w:b/>
          <w:bCs/>
          <w:szCs w:val="28"/>
        </w:rPr>
        <w:t>муниципальной</w:t>
      </w:r>
      <w:r w:rsidR="00832502" w:rsidRPr="00646EB9">
        <w:rPr>
          <w:b/>
          <w:bCs/>
          <w:szCs w:val="28"/>
        </w:rPr>
        <w:t xml:space="preserve"> услуги</w:t>
      </w:r>
    </w:p>
    <w:p w:rsidR="001A3192" w:rsidRDefault="001A3192" w:rsidP="001A3192">
      <w:pPr>
        <w:ind w:firstLine="708"/>
        <w:jc w:val="center"/>
        <w:rPr>
          <w:szCs w:val="28"/>
        </w:rPr>
      </w:pPr>
    </w:p>
    <w:p w:rsidR="001A3192" w:rsidRDefault="001A3192" w:rsidP="001A3192">
      <w:pPr>
        <w:ind w:firstLine="708"/>
        <w:jc w:val="center"/>
        <w:rPr>
          <w:b/>
          <w:szCs w:val="28"/>
        </w:rPr>
      </w:pPr>
      <w:r w:rsidRPr="004359FB">
        <w:rPr>
          <w:b/>
          <w:szCs w:val="28"/>
        </w:rPr>
        <w:t>2.1. Наименование муниципальной услуги</w:t>
      </w:r>
    </w:p>
    <w:p w:rsidR="004359FB" w:rsidRPr="004359FB" w:rsidRDefault="004359FB" w:rsidP="001A3192">
      <w:pPr>
        <w:ind w:firstLine="708"/>
        <w:jc w:val="center"/>
        <w:rPr>
          <w:b/>
          <w:szCs w:val="28"/>
        </w:rPr>
      </w:pPr>
    </w:p>
    <w:p w:rsidR="0001565E" w:rsidRPr="0001565E" w:rsidRDefault="004359FB" w:rsidP="0001565E">
      <w:pPr>
        <w:spacing w:line="318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B532C" w:rsidRPr="00C56C79">
        <w:rPr>
          <w:szCs w:val="28"/>
        </w:rPr>
        <w:t xml:space="preserve">. </w:t>
      </w:r>
      <w:proofErr w:type="gramStart"/>
      <w:r w:rsidR="001B52CE" w:rsidRPr="00C56C79">
        <w:rPr>
          <w:szCs w:val="28"/>
        </w:rPr>
        <w:t>Направление</w:t>
      </w:r>
      <w:r w:rsidR="0001565E" w:rsidRPr="00C56C79">
        <w:rPr>
          <w:szCs w:val="28"/>
        </w:rPr>
        <w:t xml:space="preserve"> уведомления</w:t>
      </w:r>
      <w:r w:rsidR="00BA12DF" w:rsidRPr="00C56C79">
        <w:rPr>
          <w:szCs w:val="28"/>
        </w:rPr>
        <w:t xml:space="preserve"> </w:t>
      </w:r>
      <w:r w:rsidR="0001565E" w:rsidRPr="00C56C79">
        <w:rPr>
          <w:szCs w:val="28"/>
        </w:rPr>
        <w:t>о соответст</w:t>
      </w:r>
      <w:r w:rsidR="00AE63BF" w:rsidRPr="00C56C79">
        <w:rPr>
          <w:szCs w:val="28"/>
        </w:rPr>
        <w:t xml:space="preserve">вии указанных </w:t>
      </w:r>
      <w:r w:rsidR="0001565E" w:rsidRPr="00C56C79">
        <w:rPr>
          <w:szCs w:val="28"/>
        </w:rPr>
        <w:t xml:space="preserve">в уведомлении </w:t>
      </w:r>
      <w:r w:rsidR="00613D84">
        <w:rPr>
          <w:szCs w:val="28"/>
        </w:rPr>
        <w:br/>
      </w:r>
      <w:r w:rsidR="0001565E" w:rsidRPr="00C56C79">
        <w:rPr>
          <w:szCs w:val="28"/>
        </w:rPr>
        <w:t>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</w:t>
      </w:r>
      <w:r w:rsidR="00BA12DF" w:rsidRPr="00C56C79">
        <w:rPr>
          <w:szCs w:val="28"/>
        </w:rPr>
        <w:t xml:space="preserve"> </w:t>
      </w:r>
      <w:r w:rsidR="0001565E" w:rsidRPr="00C56C79">
        <w:rPr>
          <w:szCs w:val="28"/>
        </w:rPr>
        <w:t>и допустимости размещения объекта индивидуального жилищного с</w:t>
      </w:r>
      <w:r w:rsidR="00AE63BF" w:rsidRPr="00C56C79">
        <w:rPr>
          <w:szCs w:val="28"/>
        </w:rPr>
        <w:t xml:space="preserve">троительства или садового дома </w:t>
      </w:r>
      <w:r w:rsidR="0001565E" w:rsidRPr="00C56C79">
        <w:rPr>
          <w:szCs w:val="28"/>
        </w:rPr>
        <w:t xml:space="preserve">на земельном участке, расположенном </w:t>
      </w:r>
      <w:r w:rsidR="00613D84">
        <w:rPr>
          <w:szCs w:val="28"/>
        </w:rPr>
        <w:br/>
      </w:r>
      <w:r w:rsidR="0001565E" w:rsidRPr="00C56C79">
        <w:rPr>
          <w:szCs w:val="28"/>
        </w:rPr>
        <w:t>на территории городского округа "Город Арх</w:t>
      </w:r>
      <w:r w:rsidR="000568E0" w:rsidRPr="00C56C79">
        <w:rPr>
          <w:szCs w:val="28"/>
        </w:rPr>
        <w:t>ангельск" Архангельской области</w:t>
      </w:r>
      <w:r w:rsidR="0001565E" w:rsidRPr="00C56C79">
        <w:rPr>
          <w:szCs w:val="28"/>
        </w:rPr>
        <w:t>.</w:t>
      </w:r>
      <w:proofErr w:type="gramEnd"/>
    </w:p>
    <w:p w:rsidR="004359FB" w:rsidRDefault="004359FB" w:rsidP="004359FB">
      <w:pPr>
        <w:ind w:firstLine="708"/>
        <w:jc w:val="center"/>
        <w:rPr>
          <w:szCs w:val="28"/>
        </w:rPr>
      </w:pPr>
    </w:p>
    <w:p w:rsidR="004359FB" w:rsidRPr="004359FB" w:rsidRDefault="004359FB" w:rsidP="004359FB">
      <w:pPr>
        <w:ind w:firstLine="708"/>
        <w:jc w:val="center"/>
        <w:rPr>
          <w:b/>
          <w:szCs w:val="28"/>
        </w:rPr>
      </w:pPr>
      <w:r w:rsidRPr="004359FB">
        <w:rPr>
          <w:b/>
          <w:szCs w:val="28"/>
        </w:rPr>
        <w:t>2.2. Наименование органа Администрации, предоставляющего муниципальную услугу</w:t>
      </w:r>
    </w:p>
    <w:p w:rsidR="004359FB" w:rsidRDefault="004359FB" w:rsidP="00832502">
      <w:pPr>
        <w:ind w:firstLine="720"/>
        <w:jc w:val="both"/>
        <w:rPr>
          <w:szCs w:val="28"/>
        </w:rPr>
      </w:pPr>
    </w:p>
    <w:p w:rsidR="00832502" w:rsidRDefault="004359FB" w:rsidP="00832502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="006349E0" w:rsidRPr="00646EB9">
        <w:rPr>
          <w:szCs w:val="28"/>
        </w:rPr>
        <w:t>.</w:t>
      </w:r>
      <w:r w:rsidR="00A12DD6" w:rsidRPr="00646EB9">
        <w:rPr>
          <w:szCs w:val="28"/>
        </w:rPr>
        <w:t xml:space="preserve"> </w:t>
      </w:r>
      <w:r w:rsidR="007C670B" w:rsidRPr="00646EB9">
        <w:rPr>
          <w:szCs w:val="28"/>
        </w:rPr>
        <w:t>Муниципальная</w:t>
      </w:r>
      <w:r w:rsidR="00832502" w:rsidRPr="00646EB9">
        <w:rPr>
          <w:szCs w:val="28"/>
        </w:rPr>
        <w:t xml:space="preserve"> услуга </w:t>
      </w:r>
      <w:r w:rsidR="0054665D" w:rsidRPr="00646EB9">
        <w:rPr>
          <w:szCs w:val="28"/>
        </w:rPr>
        <w:t>исполняется</w:t>
      </w:r>
      <w:r w:rsidR="00BA12DF">
        <w:rPr>
          <w:szCs w:val="28"/>
        </w:rPr>
        <w:t xml:space="preserve"> непосредственно Администрацией </w:t>
      </w:r>
      <w:r w:rsidR="004F56B8">
        <w:rPr>
          <w:szCs w:val="28"/>
        </w:rPr>
        <w:t xml:space="preserve"> </w:t>
      </w:r>
      <w:r w:rsidR="0054665D" w:rsidRPr="00646EB9">
        <w:rPr>
          <w:szCs w:val="28"/>
        </w:rPr>
        <w:t>в лице</w:t>
      </w:r>
      <w:r w:rsidR="00832502" w:rsidRPr="00646EB9">
        <w:rPr>
          <w:szCs w:val="28"/>
        </w:rPr>
        <w:t xml:space="preserve"> </w:t>
      </w:r>
      <w:r w:rsidR="0001565E" w:rsidRPr="006F2EA6">
        <w:rPr>
          <w:szCs w:val="28"/>
        </w:rPr>
        <w:t>департамента градостроительства Администрации</w:t>
      </w:r>
      <w:r w:rsidR="00AD1EEF" w:rsidRPr="00646EB9">
        <w:rPr>
          <w:szCs w:val="28"/>
        </w:rPr>
        <w:t>.</w:t>
      </w:r>
      <w:r w:rsidR="00FE099B" w:rsidRPr="00646EB9">
        <w:rPr>
          <w:szCs w:val="28"/>
        </w:rPr>
        <w:t xml:space="preserve"> </w:t>
      </w:r>
    </w:p>
    <w:p w:rsidR="00B70D69" w:rsidRPr="00465634" w:rsidRDefault="004359FB" w:rsidP="00B70D69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6B532C" w:rsidRPr="00646EB9">
        <w:rPr>
          <w:szCs w:val="28"/>
        </w:rPr>
        <w:t>.</w:t>
      </w:r>
      <w:r w:rsidR="003052FD" w:rsidRPr="00646EB9">
        <w:rPr>
          <w:szCs w:val="28"/>
        </w:rPr>
        <w:t xml:space="preserve"> </w:t>
      </w:r>
      <w:r w:rsidR="00B70D69" w:rsidRPr="00465634">
        <w:rPr>
          <w:szCs w:val="28"/>
        </w:rPr>
        <w:t xml:space="preserve">В </w:t>
      </w:r>
      <w:r w:rsidR="00B70D69" w:rsidRPr="00465634">
        <w:rPr>
          <w:szCs w:val="28"/>
          <w:lang w:eastAsia="ar-SA"/>
        </w:rPr>
        <w:t>предоставлении муниципальной услуги участвуют</w:t>
      </w:r>
      <w:r w:rsidR="00B84811" w:rsidRPr="00465634">
        <w:rPr>
          <w:szCs w:val="28"/>
        </w:rPr>
        <w:t>:</w:t>
      </w:r>
    </w:p>
    <w:p w:rsidR="006349E0" w:rsidRDefault="006349E0" w:rsidP="00B70D69">
      <w:pPr>
        <w:ind w:firstLine="709"/>
        <w:jc w:val="both"/>
        <w:rPr>
          <w:szCs w:val="28"/>
        </w:rPr>
      </w:pPr>
      <w:r w:rsidRPr="00465634">
        <w:rPr>
          <w:szCs w:val="28"/>
        </w:rPr>
        <w:t xml:space="preserve">1) департамент </w:t>
      </w:r>
      <w:r w:rsidR="008A40BB" w:rsidRPr="00465634">
        <w:rPr>
          <w:szCs w:val="28"/>
        </w:rPr>
        <w:t>организационной работы, общественных связей</w:t>
      </w:r>
      <w:r w:rsidR="00BA12DF">
        <w:rPr>
          <w:szCs w:val="28"/>
        </w:rPr>
        <w:t xml:space="preserve"> </w:t>
      </w:r>
      <w:r w:rsidR="00613D84">
        <w:rPr>
          <w:szCs w:val="28"/>
        </w:rPr>
        <w:br/>
      </w:r>
      <w:r w:rsidR="008A40BB" w:rsidRPr="00465634">
        <w:rPr>
          <w:szCs w:val="28"/>
        </w:rPr>
        <w:t xml:space="preserve">и контроля </w:t>
      </w:r>
      <w:r w:rsidR="001D18B8" w:rsidRPr="00465634">
        <w:rPr>
          <w:szCs w:val="28"/>
        </w:rPr>
        <w:t>Администрации</w:t>
      </w:r>
      <w:r w:rsidRPr="00465634">
        <w:rPr>
          <w:szCs w:val="28"/>
        </w:rPr>
        <w:t>;</w:t>
      </w:r>
    </w:p>
    <w:p w:rsidR="006349E0" w:rsidRDefault="008235F9" w:rsidP="00B70D69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6349E0" w:rsidRPr="00465634">
        <w:rPr>
          <w:szCs w:val="28"/>
        </w:rPr>
        <w:t>)</w:t>
      </w:r>
      <w:r w:rsidR="00B84811" w:rsidRPr="00465634">
        <w:rPr>
          <w:szCs w:val="28"/>
        </w:rPr>
        <w:t xml:space="preserve"> </w:t>
      </w:r>
      <w:r w:rsidR="0001565E" w:rsidRPr="00465634">
        <w:rPr>
          <w:spacing w:val="-6"/>
          <w:szCs w:val="28"/>
        </w:rPr>
        <w:t>Управление Федеральной службы государственной регистрации, кадастра</w:t>
      </w:r>
      <w:r w:rsidR="004F56B8">
        <w:rPr>
          <w:szCs w:val="28"/>
        </w:rPr>
        <w:t xml:space="preserve"> </w:t>
      </w:r>
      <w:r w:rsidR="0001565E" w:rsidRPr="00465634">
        <w:rPr>
          <w:szCs w:val="28"/>
        </w:rPr>
        <w:t>и картографии по Архангельской области и Ненецкому автономному округу;</w:t>
      </w:r>
    </w:p>
    <w:p w:rsidR="008235F9" w:rsidRPr="00492120" w:rsidRDefault="008235F9" w:rsidP="008235F9">
      <w:pPr>
        <w:ind w:firstLine="709"/>
        <w:jc w:val="both"/>
        <w:rPr>
          <w:szCs w:val="28"/>
        </w:rPr>
      </w:pPr>
      <w:r w:rsidRPr="00492120">
        <w:rPr>
          <w:szCs w:val="28"/>
        </w:rPr>
        <w:t>3) Инспекция по охране объектов культурного наследия Архангельской области.</w:t>
      </w:r>
    </w:p>
    <w:p w:rsidR="00C40A69" w:rsidRPr="00646EB9" w:rsidRDefault="00C40A69" w:rsidP="00C40A69">
      <w:pPr>
        <w:ind w:firstLine="709"/>
        <w:jc w:val="both"/>
        <w:rPr>
          <w:szCs w:val="28"/>
          <w:lang w:eastAsia="ar-SA"/>
        </w:rPr>
      </w:pPr>
      <w:proofErr w:type="gramStart"/>
      <w:r w:rsidRPr="00646EB9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7C5F58">
        <w:rPr>
          <w:szCs w:val="28"/>
          <w:lang w:eastAsia="ar-SA"/>
        </w:rPr>
        <w:br/>
      </w:r>
      <w:r w:rsidRPr="00646EB9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646EB9">
        <w:rPr>
          <w:szCs w:val="28"/>
          <w:lang w:eastAsia="ar-SA"/>
        </w:rPr>
        <w:t>Администрации</w:t>
      </w:r>
      <w:r w:rsidRPr="00646EB9">
        <w:rPr>
          <w:szCs w:val="28"/>
          <w:lang w:eastAsia="ar-SA"/>
        </w:rPr>
        <w:t>, органы местного самоуправления, государственные органы</w:t>
      </w:r>
      <w:r w:rsidR="004F56B8">
        <w:rPr>
          <w:szCs w:val="28"/>
          <w:lang w:eastAsia="ar-SA"/>
        </w:rPr>
        <w:t xml:space="preserve"> </w:t>
      </w:r>
      <w:r w:rsidRPr="00646EB9">
        <w:rPr>
          <w:szCs w:val="28"/>
          <w:lang w:eastAsia="ar-SA"/>
        </w:rPr>
        <w:t>и организации, за исключением получения услуг, включенных</w:t>
      </w:r>
      <w:r w:rsidR="00BA12DF">
        <w:rPr>
          <w:szCs w:val="28"/>
          <w:lang w:eastAsia="ar-SA"/>
        </w:rPr>
        <w:t xml:space="preserve"> </w:t>
      </w:r>
      <w:r w:rsidR="00613D84">
        <w:rPr>
          <w:szCs w:val="28"/>
          <w:lang w:eastAsia="ar-SA"/>
        </w:rPr>
        <w:br/>
      </w:r>
      <w:r w:rsidRPr="00646EB9">
        <w:rPr>
          <w:szCs w:val="28"/>
          <w:lang w:eastAsia="ar-SA"/>
        </w:rPr>
        <w:t xml:space="preserve">в </w:t>
      </w:r>
      <w:r w:rsidR="00FB0E28" w:rsidRPr="00646EB9">
        <w:rPr>
          <w:szCs w:val="28"/>
        </w:rPr>
        <w:t xml:space="preserve">перечень услуг, которые являются необходимыми и обязательными </w:t>
      </w:r>
      <w:r w:rsidR="007C5F58">
        <w:rPr>
          <w:szCs w:val="28"/>
        </w:rPr>
        <w:br/>
      </w:r>
      <w:r w:rsidR="00FB0E28" w:rsidRPr="00646EB9">
        <w:rPr>
          <w:szCs w:val="28"/>
        </w:rPr>
        <w:t xml:space="preserve">для предоставления муниципальных услуг органами Администрации </w:t>
      </w:r>
      <w:r w:rsidR="00EA35FD">
        <w:rPr>
          <w:szCs w:val="28"/>
        </w:rPr>
        <w:t>городского округа</w:t>
      </w:r>
      <w:r w:rsidR="00FB0E28" w:rsidRPr="00646EB9">
        <w:rPr>
          <w:szCs w:val="28"/>
        </w:rPr>
        <w:t xml:space="preserve"> "Город Архангельск" и предоставляются</w:t>
      </w:r>
      <w:proofErr w:type="gramEnd"/>
      <w:r w:rsidR="00FB0E28" w:rsidRPr="00646EB9">
        <w:rPr>
          <w:szCs w:val="28"/>
        </w:rPr>
        <w:t xml:space="preserve"> организациями, участвующими в предоставлении муниципальных услуг</w:t>
      </w:r>
      <w:r w:rsidRPr="00646EB9">
        <w:rPr>
          <w:szCs w:val="28"/>
          <w:lang w:eastAsia="ar-SA"/>
        </w:rPr>
        <w:t xml:space="preserve">, </w:t>
      </w:r>
      <w:proofErr w:type="gramStart"/>
      <w:r w:rsidRPr="00646EB9">
        <w:rPr>
          <w:szCs w:val="28"/>
          <w:lang w:eastAsia="ar-SA"/>
        </w:rPr>
        <w:t>утвержденный</w:t>
      </w:r>
      <w:proofErr w:type="gramEnd"/>
      <w:r w:rsidRPr="00646EB9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646EB9">
        <w:rPr>
          <w:szCs w:val="28"/>
          <w:lang w:eastAsia="ar-SA"/>
        </w:rPr>
        <w:t>21</w:t>
      </w:r>
      <w:r w:rsidR="00F46882">
        <w:rPr>
          <w:szCs w:val="28"/>
          <w:lang w:eastAsia="ar-SA"/>
        </w:rPr>
        <w:t xml:space="preserve"> марта </w:t>
      </w:r>
      <w:r w:rsidRPr="00646EB9">
        <w:rPr>
          <w:szCs w:val="28"/>
          <w:lang w:eastAsia="ar-SA"/>
        </w:rPr>
        <w:t>2012</w:t>
      </w:r>
      <w:r w:rsidR="0073664B" w:rsidRPr="00646EB9">
        <w:rPr>
          <w:szCs w:val="28"/>
          <w:lang w:eastAsia="ar-SA"/>
        </w:rPr>
        <w:t xml:space="preserve"> </w:t>
      </w:r>
      <w:r w:rsidR="00F46882">
        <w:rPr>
          <w:szCs w:val="28"/>
          <w:lang w:eastAsia="ar-SA"/>
        </w:rPr>
        <w:t xml:space="preserve">года </w:t>
      </w:r>
      <w:r w:rsidRPr="00646EB9">
        <w:rPr>
          <w:szCs w:val="28"/>
          <w:lang w:eastAsia="ar-SA"/>
        </w:rPr>
        <w:t>№ 410.</w:t>
      </w:r>
    </w:p>
    <w:p w:rsidR="00C40A69" w:rsidRPr="00646EB9" w:rsidRDefault="00C40A69" w:rsidP="00C40A69">
      <w:pPr>
        <w:ind w:firstLine="709"/>
        <w:jc w:val="both"/>
        <w:rPr>
          <w:szCs w:val="28"/>
          <w:lang w:eastAsia="ar-SA"/>
        </w:rPr>
      </w:pPr>
    </w:p>
    <w:p w:rsidR="00DB1D56" w:rsidRDefault="00B0632E" w:rsidP="00DB1D5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2.3</w:t>
      </w:r>
      <w:r w:rsidR="0054665D" w:rsidRPr="00646EB9">
        <w:rPr>
          <w:b/>
          <w:bCs/>
          <w:szCs w:val="28"/>
        </w:rPr>
        <w:t>. Р</w:t>
      </w:r>
      <w:r w:rsidR="00DB1D56" w:rsidRPr="00646EB9">
        <w:rPr>
          <w:b/>
          <w:bCs/>
          <w:szCs w:val="28"/>
        </w:rPr>
        <w:t>езультат предоставления муниципальной услуги</w:t>
      </w:r>
    </w:p>
    <w:p w:rsidR="004A2347" w:rsidRPr="00646EB9" w:rsidRDefault="004A2347" w:rsidP="00DB1D5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DB1D56" w:rsidRPr="00646EB9" w:rsidRDefault="00B0632E" w:rsidP="00B84811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7</w:t>
      </w:r>
      <w:r w:rsidR="006B532C" w:rsidRPr="00646EB9">
        <w:rPr>
          <w:szCs w:val="28"/>
        </w:rPr>
        <w:t xml:space="preserve">. </w:t>
      </w:r>
      <w:r w:rsidR="004A2347" w:rsidRPr="00646EB9">
        <w:rPr>
          <w:szCs w:val="28"/>
        </w:rPr>
        <w:t>Результ</w:t>
      </w:r>
      <w:r w:rsidR="004A2347">
        <w:rPr>
          <w:szCs w:val="28"/>
        </w:rPr>
        <w:t>атом</w:t>
      </w:r>
      <w:r w:rsidR="00DB1D56" w:rsidRPr="00646EB9">
        <w:rPr>
          <w:szCs w:val="28"/>
        </w:rPr>
        <w:t xml:space="preserve"> предоставления муниципальной услуги явля</w:t>
      </w:r>
      <w:r w:rsidR="004A2347">
        <w:rPr>
          <w:szCs w:val="28"/>
        </w:rPr>
        <w:t>ет</w:t>
      </w:r>
      <w:r w:rsidR="00DB1D56" w:rsidRPr="00646EB9">
        <w:rPr>
          <w:szCs w:val="28"/>
        </w:rPr>
        <w:t>ся:</w:t>
      </w:r>
    </w:p>
    <w:p w:rsidR="00DB1D56" w:rsidRPr="00646EB9" w:rsidRDefault="00DB1D56" w:rsidP="00CE6C4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proofErr w:type="gramStart"/>
      <w:r w:rsidRPr="00646EB9">
        <w:rPr>
          <w:szCs w:val="28"/>
        </w:rPr>
        <w:t>1</w:t>
      </w:r>
      <w:r w:rsidR="00B84811">
        <w:rPr>
          <w:szCs w:val="28"/>
        </w:rPr>
        <w:t xml:space="preserve">) </w:t>
      </w:r>
      <w:r w:rsidR="00B84811" w:rsidRPr="00B84811">
        <w:rPr>
          <w:szCs w:val="28"/>
        </w:rPr>
        <w:t>уведомлени</w:t>
      </w:r>
      <w:r w:rsidR="004A2347">
        <w:rPr>
          <w:szCs w:val="28"/>
        </w:rPr>
        <w:t>е</w:t>
      </w:r>
      <w:r w:rsidR="00B84811" w:rsidRPr="00B84811">
        <w:rPr>
          <w:szCs w:val="28"/>
        </w:rPr>
        <w:t xml:space="preserve"> о соответствии указанных в уведомлении</w:t>
      </w:r>
      <w:r w:rsidR="004F56B8">
        <w:rPr>
          <w:szCs w:val="28"/>
        </w:rPr>
        <w:t xml:space="preserve"> </w:t>
      </w:r>
      <w:r w:rsidR="00B84811" w:rsidRPr="00B84811">
        <w:rPr>
          <w:szCs w:val="28"/>
        </w:rPr>
        <w:t>о планируемых строительстве или реконструкции объекта индивидуального</w:t>
      </w:r>
      <w:r w:rsidR="00B84811">
        <w:rPr>
          <w:szCs w:val="28"/>
        </w:rPr>
        <w:t xml:space="preserve"> </w:t>
      </w:r>
      <w:r w:rsidR="00B84811" w:rsidRPr="00B84811">
        <w:rPr>
          <w:szCs w:val="28"/>
        </w:rPr>
        <w:t>жилищного строительства или садового дома параметров объекта индивидуального жилищного строительства или садового дома установленным параметрам</w:t>
      </w:r>
      <w:r w:rsidR="004F56B8">
        <w:rPr>
          <w:szCs w:val="28"/>
        </w:rPr>
        <w:t xml:space="preserve"> </w:t>
      </w:r>
      <w:r w:rsidR="004C31AF">
        <w:rPr>
          <w:szCs w:val="28"/>
        </w:rPr>
        <w:br/>
      </w:r>
      <w:r w:rsidR="00B84811" w:rsidRPr="00B84811">
        <w:rPr>
          <w:szCs w:val="28"/>
        </w:rPr>
        <w:t>и допустимости размещения объекта индивидуального жилищного строительства или сад</w:t>
      </w:r>
      <w:r w:rsidR="00B84811">
        <w:rPr>
          <w:szCs w:val="28"/>
        </w:rPr>
        <w:t>ового дома на земельном участке</w:t>
      </w:r>
      <w:r w:rsidR="004A2347">
        <w:rPr>
          <w:szCs w:val="28"/>
        </w:rPr>
        <w:t xml:space="preserve"> (далее – уведомление </w:t>
      </w:r>
      <w:r w:rsidR="004C31AF">
        <w:rPr>
          <w:szCs w:val="28"/>
        </w:rPr>
        <w:br/>
      </w:r>
      <w:r w:rsidR="004A2347">
        <w:rPr>
          <w:szCs w:val="28"/>
        </w:rPr>
        <w:t>о соответствии)</w:t>
      </w:r>
      <w:r w:rsidR="009878B0" w:rsidRPr="00646EB9">
        <w:rPr>
          <w:szCs w:val="28"/>
        </w:rPr>
        <w:t>;</w:t>
      </w:r>
      <w:proofErr w:type="gramEnd"/>
    </w:p>
    <w:p w:rsidR="00DB1D56" w:rsidRDefault="004A2347" w:rsidP="00CE6C4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proofErr w:type="gramStart"/>
      <w:r>
        <w:rPr>
          <w:szCs w:val="28"/>
        </w:rPr>
        <w:t>2)</w:t>
      </w:r>
      <w:r w:rsidR="00B84811" w:rsidRPr="006F2EA6">
        <w:rPr>
          <w:szCs w:val="28"/>
        </w:rPr>
        <w:t>уведомлени</w:t>
      </w:r>
      <w:r>
        <w:rPr>
          <w:szCs w:val="28"/>
        </w:rPr>
        <w:t>е</w:t>
      </w:r>
      <w:r w:rsidR="00B84811" w:rsidRPr="006F2EA6">
        <w:rPr>
          <w:szCs w:val="28"/>
        </w:rPr>
        <w:t xml:space="preserve"> о несоответствии указанных в уведомлении</w:t>
      </w:r>
      <w:r w:rsidR="004F56B8">
        <w:rPr>
          <w:szCs w:val="28"/>
        </w:rPr>
        <w:t xml:space="preserve"> </w:t>
      </w:r>
      <w:r w:rsidR="00613D84">
        <w:rPr>
          <w:szCs w:val="28"/>
        </w:rPr>
        <w:br/>
      </w:r>
      <w:r w:rsidR="00B84811" w:rsidRPr="006F2EA6">
        <w:rPr>
          <w:szCs w:val="28"/>
        </w:rPr>
        <w:t>о планируемых строительстве или реконструкции объекта индивидуального жилищного строительства или садового дома параметров объекта индивиду</w:t>
      </w:r>
      <w:r w:rsidR="00B84811" w:rsidRPr="006F2EA6">
        <w:rPr>
          <w:spacing w:val="-4"/>
          <w:szCs w:val="28"/>
        </w:rPr>
        <w:t>ального жилищного строительства или садового дома установленным параметрам</w:t>
      </w:r>
      <w:r w:rsidR="004F56B8">
        <w:rPr>
          <w:szCs w:val="28"/>
        </w:rPr>
        <w:t xml:space="preserve"> </w:t>
      </w:r>
      <w:r w:rsidR="00B84811" w:rsidRPr="006F2EA6">
        <w:rPr>
          <w:szCs w:val="28"/>
        </w:rPr>
        <w:t>и</w:t>
      </w:r>
      <w:r w:rsidR="000A62A4">
        <w:rPr>
          <w:szCs w:val="28"/>
        </w:rPr>
        <w:t xml:space="preserve"> (или)</w:t>
      </w:r>
      <w:r w:rsidR="00B84811" w:rsidRPr="006F2EA6">
        <w:rPr>
          <w:szCs w:val="28"/>
        </w:rPr>
        <w:t xml:space="preserve"> недопустимости размещения объекта индивидуального жилищного строительства или садового дома на земельном участке</w:t>
      </w:r>
      <w:r w:rsidR="000A62A4">
        <w:rPr>
          <w:szCs w:val="28"/>
        </w:rPr>
        <w:t xml:space="preserve"> (далее - уведомление о несоответствии)</w:t>
      </w:r>
      <w:r w:rsidR="009878B0" w:rsidRPr="00646EB9">
        <w:rPr>
          <w:szCs w:val="28"/>
        </w:rPr>
        <w:t>.</w:t>
      </w:r>
      <w:proofErr w:type="gramEnd"/>
    </w:p>
    <w:p w:rsidR="00FA45FD" w:rsidRDefault="00FA45FD" w:rsidP="00B84811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8. Формы уведомления о соответствии</w:t>
      </w:r>
      <w:r w:rsidR="008530F0">
        <w:rPr>
          <w:szCs w:val="28"/>
        </w:rPr>
        <w:t>,</w:t>
      </w:r>
      <w:r w:rsidR="009040A5">
        <w:rPr>
          <w:szCs w:val="28"/>
        </w:rPr>
        <w:t xml:space="preserve"> </w:t>
      </w:r>
      <w:r>
        <w:rPr>
          <w:szCs w:val="28"/>
        </w:rPr>
        <w:t>уведомления о несоответствии утверждены приказом Министерства строительства и жилищно-коммунального хозяйства Российской Федерации от 19 сентября 2018 года № 591/</w:t>
      </w:r>
      <w:proofErr w:type="spellStart"/>
      <w:proofErr w:type="gramStart"/>
      <w:r>
        <w:rPr>
          <w:szCs w:val="28"/>
        </w:rPr>
        <w:t>пр</w:t>
      </w:r>
      <w:proofErr w:type="spellEnd"/>
      <w:proofErr w:type="gramEnd"/>
      <w:r>
        <w:rPr>
          <w:szCs w:val="28"/>
        </w:rPr>
        <w:t xml:space="preserve"> </w:t>
      </w:r>
      <w:r w:rsidR="004C31AF">
        <w:rPr>
          <w:szCs w:val="28"/>
        </w:rPr>
        <w:br/>
      </w:r>
      <w:r>
        <w:rPr>
          <w:szCs w:val="28"/>
        </w:rPr>
        <w:t>"Об утверждении форм уведомлений, необходимых для строительства или реконструкции объекта индивидуального жилищного строительства или садового дома".</w:t>
      </w:r>
    </w:p>
    <w:p w:rsidR="005C6300" w:rsidRPr="005C6300" w:rsidRDefault="007E3C37" w:rsidP="005C63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9. </w:t>
      </w:r>
      <w:r w:rsidR="005C6300" w:rsidRPr="005C6300">
        <w:rPr>
          <w:szCs w:val="28"/>
        </w:rPr>
        <w:t>Исчерпывающий перечень оснований для направления заявителю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уведомления о несоответствии:</w:t>
      </w:r>
    </w:p>
    <w:p w:rsidR="005C6300" w:rsidRPr="005C6300" w:rsidRDefault="00251546" w:rsidP="004C31AF">
      <w:pPr>
        <w:autoSpaceDE w:val="0"/>
        <w:autoSpaceDN w:val="0"/>
        <w:adjustRightInd w:val="0"/>
        <w:spacing w:line="226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1</w:t>
      </w:r>
      <w:r w:rsidR="005C6300" w:rsidRPr="005C6300">
        <w:rPr>
          <w:szCs w:val="28"/>
        </w:rPr>
        <w:t xml:space="preserve">) указанные в </w:t>
      </w:r>
      <w:r w:rsidR="00A26811" w:rsidRPr="002419AB">
        <w:rPr>
          <w:szCs w:val="28"/>
        </w:rPr>
        <w:t>уведомлени</w:t>
      </w:r>
      <w:r w:rsidR="001B40EE">
        <w:rPr>
          <w:szCs w:val="28"/>
        </w:rPr>
        <w:t>и</w:t>
      </w:r>
      <w:r w:rsidR="00A26811" w:rsidRPr="002419AB">
        <w:rPr>
          <w:szCs w:val="28"/>
        </w:rPr>
        <w:t xml:space="preserve"> о планируемом</w:t>
      </w:r>
      <w:r w:rsidR="00A26811">
        <w:rPr>
          <w:szCs w:val="28"/>
        </w:rPr>
        <w:t xml:space="preserve"> </w:t>
      </w:r>
      <w:r w:rsidR="00A26811" w:rsidRPr="002419AB">
        <w:rPr>
          <w:szCs w:val="28"/>
        </w:rPr>
        <w:t>строительстве</w:t>
      </w:r>
      <w:r w:rsidR="00A26811" w:rsidRPr="00F0483E">
        <w:rPr>
          <w:szCs w:val="28"/>
        </w:rPr>
        <w:t xml:space="preserve"> </w:t>
      </w:r>
      <w:r w:rsidR="00A26811">
        <w:rPr>
          <w:szCs w:val="28"/>
        </w:rPr>
        <w:t>или реконструкции объекта индивидуального жилищного строительства или садового дома (далее – уведомление о планируемом строительстве)</w:t>
      </w:r>
      <w:r w:rsidR="005C6300" w:rsidRPr="005C6300">
        <w:rPr>
          <w:szCs w:val="28"/>
        </w:rPr>
        <w:t xml:space="preserve">, </w:t>
      </w:r>
      <w:r w:rsidR="00A26811">
        <w:rPr>
          <w:szCs w:val="28"/>
        </w:rPr>
        <w:t>уведомлени</w:t>
      </w:r>
      <w:r w:rsidR="001B40EE">
        <w:rPr>
          <w:szCs w:val="28"/>
        </w:rPr>
        <w:t>и</w:t>
      </w:r>
      <w:r w:rsidR="00A26811">
        <w:rPr>
          <w:szCs w:val="28"/>
        </w:rPr>
        <w:t xml:space="preserve"> об изменении параметров планируемого строительства или реконструкции объекта индивидуального жилищного строительства или садового дома (далее – уведомление об изменении параметров) </w:t>
      </w:r>
      <w:r w:rsidR="005C6300" w:rsidRPr="005C6300">
        <w:rPr>
          <w:szCs w:val="28"/>
        </w:rPr>
        <w:t>параметры объекта индивидуального жилищного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строительства или садового дома не соответствуют предельным параметрам</w:t>
      </w:r>
      <w:r w:rsidR="00C73E61">
        <w:rPr>
          <w:szCs w:val="28"/>
        </w:rPr>
        <w:t xml:space="preserve"> </w:t>
      </w:r>
      <w:r w:rsidR="005C6300" w:rsidRPr="005C6300">
        <w:rPr>
          <w:szCs w:val="28"/>
        </w:rPr>
        <w:t>разрешенного строительства, реконструкции объектов капитального строительства,</w:t>
      </w:r>
      <w:r w:rsidR="00C73E61">
        <w:rPr>
          <w:szCs w:val="28"/>
        </w:rPr>
        <w:t xml:space="preserve"> </w:t>
      </w:r>
      <w:r w:rsidR="005C6300" w:rsidRPr="005C6300">
        <w:rPr>
          <w:szCs w:val="28"/>
        </w:rPr>
        <w:t>установленным</w:t>
      </w:r>
      <w:proofErr w:type="gramEnd"/>
      <w:r w:rsidR="005C6300" w:rsidRPr="005C6300">
        <w:rPr>
          <w:szCs w:val="28"/>
        </w:rPr>
        <w:t xml:space="preserve"> правилами землепользования и застройки, документацией по</w:t>
      </w:r>
      <w:r w:rsidR="00C73E61">
        <w:rPr>
          <w:szCs w:val="28"/>
        </w:rPr>
        <w:t xml:space="preserve"> </w:t>
      </w:r>
      <w:r w:rsidR="005C6300" w:rsidRPr="005C6300">
        <w:rPr>
          <w:szCs w:val="28"/>
        </w:rPr>
        <w:t>планировке территории или обязательным требованиям к параметрам объектов капитального строительства, установленным Градостроительным кодексом</w:t>
      </w:r>
      <w:r w:rsidR="00C73E61">
        <w:rPr>
          <w:szCs w:val="28"/>
        </w:rPr>
        <w:t xml:space="preserve"> </w:t>
      </w:r>
      <w:r w:rsidR="005C6300" w:rsidRPr="005C6300">
        <w:rPr>
          <w:szCs w:val="28"/>
        </w:rPr>
        <w:t xml:space="preserve">Российской Федерации, другими федеральными законами и действующим </w:t>
      </w:r>
      <w:r w:rsidR="004C31AF">
        <w:rPr>
          <w:szCs w:val="28"/>
        </w:rPr>
        <w:br/>
      </w:r>
      <w:r w:rsidR="005C6300" w:rsidRPr="005C6300">
        <w:rPr>
          <w:szCs w:val="28"/>
        </w:rPr>
        <w:t>на дату</w:t>
      </w:r>
      <w:r w:rsidR="00C73E61">
        <w:rPr>
          <w:szCs w:val="28"/>
        </w:rPr>
        <w:t xml:space="preserve"> </w:t>
      </w:r>
      <w:r w:rsidR="005C6300" w:rsidRPr="005C6300">
        <w:rPr>
          <w:szCs w:val="28"/>
        </w:rPr>
        <w:t>поступления уведомления о планируемом строительстве</w:t>
      </w:r>
      <w:r w:rsidR="008530F0">
        <w:rPr>
          <w:szCs w:val="28"/>
        </w:rPr>
        <w:t xml:space="preserve">, </w:t>
      </w:r>
      <w:r w:rsidR="005C6300" w:rsidRPr="005C6300">
        <w:rPr>
          <w:szCs w:val="28"/>
        </w:rPr>
        <w:t>уведомления об</w:t>
      </w:r>
      <w:r w:rsidR="00C73E61">
        <w:rPr>
          <w:szCs w:val="28"/>
        </w:rPr>
        <w:t xml:space="preserve"> </w:t>
      </w:r>
      <w:r w:rsidR="005C6300" w:rsidRPr="005C6300">
        <w:rPr>
          <w:szCs w:val="28"/>
        </w:rPr>
        <w:t>изменении параметров;</w:t>
      </w:r>
    </w:p>
    <w:p w:rsidR="005C6300" w:rsidRPr="005C6300" w:rsidRDefault="00C73E61" w:rsidP="004C31AF">
      <w:pPr>
        <w:autoSpaceDE w:val="0"/>
        <w:autoSpaceDN w:val="0"/>
        <w:adjustRightInd w:val="0"/>
        <w:spacing w:line="226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2</w:t>
      </w:r>
      <w:r w:rsidR="005C6300" w:rsidRPr="005C6300">
        <w:rPr>
          <w:szCs w:val="28"/>
        </w:rPr>
        <w:t>) размещение указанных в уведомлении о планируемом строительстве</w:t>
      </w:r>
      <w:r w:rsidR="008530F0">
        <w:rPr>
          <w:szCs w:val="28"/>
        </w:rPr>
        <w:t xml:space="preserve">, </w:t>
      </w:r>
      <w:r w:rsidR="005C6300" w:rsidRPr="005C6300">
        <w:rPr>
          <w:szCs w:val="28"/>
        </w:rPr>
        <w:t>уведомлении об изменении параметров</w:t>
      </w:r>
      <w:r w:rsidR="008530F0">
        <w:rPr>
          <w:szCs w:val="28"/>
        </w:rPr>
        <w:t xml:space="preserve"> объекта индивидуального жилищного строительства или садового дома</w:t>
      </w:r>
      <w:r w:rsidR="005C6300" w:rsidRPr="005C6300">
        <w:rPr>
          <w:szCs w:val="28"/>
        </w:rPr>
        <w:t xml:space="preserve"> не допускается в соответствии с видами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разрешенного использования земельного участка и (или) ограничениями,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установленными в соответствии с земельным и иным законодательством</w:t>
      </w:r>
      <w:r>
        <w:rPr>
          <w:szCs w:val="28"/>
        </w:rPr>
        <w:t xml:space="preserve"> </w:t>
      </w:r>
      <w:r w:rsidR="005C6300" w:rsidRPr="005C6300">
        <w:rPr>
          <w:szCs w:val="28"/>
        </w:rPr>
        <w:t xml:space="preserve">Российской Федерации и действующими на дату поступления уведомления </w:t>
      </w:r>
      <w:r w:rsidR="004C31AF">
        <w:rPr>
          <w:szCs w:val="28"/>
        </w:rPr>
        <w:br/>
      </w:r>
      <w:r w:rsidR="005C6300" w:rsidRPr="005C6300">
        <w:rPr>
          <w:szCs w:val="28"/>
        </w:rPr>
        <w:t>о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планируемом строительстве</w:t>
      </w:r>
      <w:r w:rsidR="00DA6ADA">
        <w:rPr>
          <w:szCs w:val="28"/>
        </w:rPr>
        <w:t>,</w:t>
      </w:r>
      <w:r w:rsidR="009040A5" w:rsidRPr="005C6300">
        <w:rPr>
          <w:szCs w:val="28"/>
        </w:rPr>
        <w:t xml:space="preserve"> уведомления об</w:t>
      </w:r>
      <w:r w:rsidR="009040A5">
        <w:rPr>
          <w:szCs w:val="28"/>
        </w:rPr>
        <w:t xml:space="preserve"> </w:t>
      </w:r>
      <w:r w:rsidR="009040A5" w:rsidRPr="005C6300">
        <w:rPr>
          <w:szCs w:val="28"/>
        </w:rPr>
        <w:t>изменении параметров</w:t>
      </w:r>
      <w:r w:rsidR="005C6300" w:rsidRPr="005C6300">
        <w:rPr>
          <w:szCs w:val="28"/>
        </w:rPr>
        <w:t>;</w:t>
      </w:r>
      <w:proofErr w:type="gramEnd"/>
    </w:p>
    <w:p w:rsidR="005C6300" w:rsidRPr="005C6300" w:rsidRDefault="00C73E61" w:rsidP="004C31AF">
      <w:pPr>
        <w:autoSpaceDE w:val="0"/>
        <w:autoSpaceDN w:val="0"/>
        <w:adjustRightInd w:val="0"/>
        <w:spacing w:line="22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C6300" w:rsidRPr="005C6300">
        <w:rPr>
          <w:szCs w:val="28"/>
        </w:rPr>
        <w:t>) уведомление о планируемом строительстве</w:t>
      </w:r>
      <w:r w:rsidR="00712681">
        <w:rPr>
          <w:szCs w:val="28"/>
        </w:rPr>
        <w:t xml:space="preserve">, </w:t>
      </w:r>
      <w:r w:rsidR="005C6300" w:rsidRPr="005C6300">
        <w:rPr>
          <w:szCs w:val="28"/>
        </w:rPr>
        <w:t>уведомление об изменении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параметров подано или направлено лицом, не являющимся</w:t>
      </w:r>
      <w:r>
        <w:rPr>
          <w:szCs w:val="28"/>
        </w:rPr>
        <w:t xml:space="preserve"> </w:t>
      </w:r>
      <w:r w:rsidR="005C6300" w:rsidRPr="005C6300">
        <w:rPr>
          <w:szCs w:val="28"/>
        </w:rPr>
        <w:t xml:space="preserve">застройщиком </w:t>
      </w:r>
      <w:r w:rsidR="004C31AF">
        <w:rPr>
          <w:szCs w:val="28"/>
        </w:rPr>
        <w:br/>
      </w:r>
      <w:r w:rsidR="005C6300" w:rsidRPr="005C6300">
        <w:rPr>
          <w:szCs w:val="28"/>
        </w:rPr>
        <w:t>в связи с отсутствием у него прав на земельный участок;</w:t>
      </w:r>
    </w:p>
    <w:p w:rsidR="005C6300" w:rsidRPr="00646EB9" w:rsidRDefault="00C73E61" w:rsidP="004C31AF">
      <w:pPr>
        <w:autoSpaceDE w:val="0"/>
        <w:autoSpaceDN w:val="0"/>
        <w:adjustRightInd w:val="0"/>
        <w:spacing w:line="226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4</w:t>
      </w:r>
      <w:r w:rsidR="005C6300" w:rsidRPr="005C6300">
        <w:rPr>
          <w:szCs w:val="28"/>
        </w:rPr>
        <w:t>) в срок, указанный в части 9 статьи 51</w:t>
      </w:r>
      <w:r>
        <w:rPr>
          <w:szCs w:val="28"/>
        </w:rPr>
        <w:t>.</w:t>
      </w:r>
      <w:r w:rsidR="005C6300" w:rsidRPr="005C6300">
        <w:rPr>
          <w:szCs w:val="28"/>
        </w:rPr>
        <w:t>1 Градостроительного кодекса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Российской Федерации, от органа исполнительной власти субъекта Российской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Федерации, уполномоченного в области охраны объектов культурного наследия,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поступило уведомление о несоответствии описания внешнего облика объекта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индивидуального жилищного строительства или садового дома предмету охраны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исторического поселения и требованиям к архитектурным решениям объектов</w:t>
      </w:r>
      <w:r w:rsidR="009040A5">
        <w:rPr>
          <w:szCs w:val="28"/>
        </w:rPr>
        <w:t xml:space="preserve"> </w:t>
      </w:r>
      <w:r w:rsidR="005C6300" w:rsidRPr="005C6300">
        <w:rPr>
          <w:szCs w:val="28"/>
        </w:rPr>
        <w:t>капитального строительства, установленным</w:t>
      </w:r>
      <w:r w:rsidR="009040A5">
        <w:rPr>
          <w:szCs w:val="28"/>
        </w:rPr>
        <w:t xml:space="preserve"> </w:t>
      </w:r>
      <w:r w:rsidR="005C6300" w:rsidRPr="005C6300">
        <w:rPr>
          <w:szCs w:val="28"/>
        </w:rPr>
        <w:t>градостроительным регламентом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применительно к территориальной зоне</w:t>
      </w:r>
      <w:proofErr w:type="gramEnd"/>
      <w:r w:rsidR="005C6300" w:rsidRPr="005C6300">
        <w:rPr>
          <w:szCs w:val="28"/>
        </w:rPr>
        <w:t>, расположенной в границах территории</w:t>
      </w:r>
      <w:r>
        <w:rPr>
          <w:szCs w:val="28"/>
        </w:rPr>
        <w:t xml:space="preserve"> </w:t>
      </w:r>
      <w:r w:rsidR="005C6300" w:rsidRPr="005C6300">
        <w:rPr>
          <w:szCs w:val="28"/>
        </w:rPr>
        <w:t>исторического поселения федерального или регионального значения.</w:t>
      </w:r>
    </w:p>
    <w:p w:rsidR="005B0721" w:rsidRPr="00013F46" w:rsidRDefault="00A22CD1" w:rsidP="004C31AF">
      <w:pPr>
        <w:autoSpaceDE w:val="0"/>
        <w:autoSpaceDN w:val="0"/>
        <w:adjustRightInd w:val="0"/>
        <w:spacing w:line="226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10</w:t>
      </w:r>
      <w:r w:rsidR="005B0721" w:rsidRPr="00013F46">
        <w:rPr>
          <w:szCs w:val="28"/>
        </w:rPr>
        <w:t>.</w:t>
      </w:r>
      <w:r w:rsidR="005B0721" w:rsidRPr="00013F46">
        <w:t xml:space="preserve"> Р</w:t>
      </w:r>
      <w:r w:rsidR="005B0721" w:rsidRPr="00013F46">
        <w:rPr>
          <w:szCs w:val="28"/>
        </w:rPr>
        <w:t>езультат предоставления муниципальной услуги может быть получен:</w:t>
      </w:r>
    </w:p>
    <w:p w:rsidR="005B0721" w:rsidRPr="00013F46" w:rsidRDefault="005B0721" w:rsidP="004C31AF">
      <w:pPr>
        <w:autoSpaceDE w:val="0"/>
        <w:autoSpaceDN w:val="0"/>
        <w:adjustRightInd w:val="0"/>
        <w:spacing w:line="226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Администрации на бумажном носителе при личном обращении заявителя;</w:t>
      </w:r>
    </w:p>
    <w:p w:rsidR="005B0721" w:rsidRPr="00013F46" w:rsidRDefault="005B0721" w:rsidP="004C31AF">
      <w:pPr>
        <w:autoSpaceDE w:val="0"/>
        <w:autoSpaceDN w:val="0"/>
        <w:adjustRightInd w:val="0"/>
        <w:spacing w:line="226" w:lineRule="auto"/>
        <w:ind w:firstLine="720"/>
        <w:jc w:val="both"/>
        <w:outlineLvl w:val="2"/>
        <w:rPr>
          <w:szCs w:val="28"/>
        </w:rPr>
      </w:pPr>
      <w:proofErr w:type="gramStart"/>
      <w:r w:rsidRPr="004D6CA1">
        <w:rPr>
          <w:szCs w:val="28"/>
        </w:rPr>
        <w:t>направлен</w:t>
      </w:r>
      <w:proofErr w:type="gramEnd"/>
      <w:r w:rsidRPr="004D6CA1">
        <w:rPr>
          <w:szCs w:val="28"/>
        </w:rPr>
        <w:t xml:space="preserve"> посредством почтового отправления;</w:t>
      </w:r>
    </w:p>
    <w:p w:rsidR="005B0721" w:rsidRPr="00013F46" w:rsidRDefault="005B0721" w:rsidP="004C31AF">
      <w:pPr>
        <w:autoSpaceDE w:val="0"/>
        <w:autoSpaceDN w:val="0"/>
        <w:adjustRightInd w:val="0"/>
        <w:spacing w:line="226" w:lineRule="auto"/>
        <w:ind w:firstLine="720"/>
        <w:jc w:val="both"/>
        <w:outlineLvl w:val="2"/>
        <w:rPr>
          <w:i/>
          <w:szCs w:val="28"/>
        </w:rPr>
      </w:pPr>
      <w:r w:rsidRPr="00013F46">
        <w:rPr>
          <w:szCs w:val="28"/>
        </w:rPr>
        <w:t>на Едином портале</w:t>
      </w:r>
      <w:r w:rsidRPr="00013F46">
        <w:t xml:space="preserve"> </w:t>
      </w:r>
      <w:r w:rsidRPr="00013F46">
        <w:rPr>
          <w:szCs w:val="28"/>
        </w:rPr>
        <w:t>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</w:t>
      </w:r>
      <w:r w:rsidR="00456348">
        <w:rPr>
          <w:szCs w:val="28"/>
        </w:rPr>
        <w:t xml:space="preserve"> </w:t>
      </w:r>
      <w:r w:rsidR="00B46F7D">
        <w:rPr>
          <w:szCs w:val="28"/>
        </w:rPr>
        <w:t xml:space="preserve">в виде сканированной копии бумажного документа, с возможностью </w:t>
      </w:r>
      <w:r w:rsidR="00B46F7D">
        <w:rPr>
          <w:szCs w:val="28"/>
        </w:rPr>
        <w:lastRenderedPageBreak/>
        <w:t xml:space="preserve">его получения на бумажном носителе при личном обращении заявителя </w:t>
      </w:r>
      <w:r w:rsidR="004C31AF">
        <w:rPr>
          <w:szCs w:val="28"/>
        </w:rPr>
        <w:br/>
      </w:r>
      <w:r w:rsidR="00B46F7D">
        <w:rPr>
          <w:szCs w:val="28"/>
        </w:rPr>
        <w:t>в Администрацию.</w:t>
      </w:r>
      <w:r w:rsidRPr="00013F46">
        <w:rPr>
          <w:i/>
          <w:szCs w:val="28"/>
        </w:rPr>
        <w:t xml:space="preserve"> </w:t>
      </w:r>
    </w:p>
    <w:p w:rsidR="005B0721" w:rsidRPr="00646EB9" w:rsidRDefault="005B0721" w:rsidP="004C31AF">
      <w:pPr>
        <w:autoSpaceDE w:val="0"/>
        <w:autoSpaceDN w:val="0"/>
        <w:adjustRightInd w:val="0"/>
        <w:spacing w:line="226" w:lineRule="auto"/>
        <w:ind w:firstLine="720"/>
        <w:jc w:val="both"/>
        <w:outlineLvl w:val="2"/>
        <w:rPr>
          <w:szCs w:val="28"/>
        </w:rPr>
      </w:pPr>
    </w:p>
    <w:p w:rsidR="00E06355" w:rsidRDefault="006B532C" w:rsidP="004C31AF">
      <w:pPr>
        <w:autoSpaceDE w:val="0"/>
        <w:autoSpaceDN w:val="0"/>
        <w:adjustRightInd w:val="0"/>
        <w:spacing w:line="226" w:lineRule="auto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</w:t>
      </w:r>
      <w:r w:rsidR="005B0721">
        <w:rPr>
          <w:b/>
          <w:bCs/>
          <w:szCs w:val="28"/>
        </w:rPr>
        <w:t>4</w:t>
      </w:r>
      <w:r w:rsidR="00E06355" w:rsidRPr="00646EB9">
        <w:rPr>
          <w:b/>
          <w:bCs/>
          <w:szCs w:val="28"/>
        </w:rPr>
        <w:t>. Сроки при предоставлении муниципальной услуги</w:t>
      </w:r>
    </w:p>
    <w:p w:rsidR="002419AB" w:rsidRPr="00646EB9" w:rsidRDefault="002419AB" w:rsidP="004C31AF">
      <w:pPr>
        <w:autoSpaceDE w:val="0"/>
        <w:autoSpaceDN w:val="0"/>
        <w:adjustRightInd w:val="0"/>
        <w:spacing w:line="226" w:lineRule="auto"/>
        <w:jc w:val="center"/>
        <w:outlineLvl w:val="2"/>
        <w:rPr>
          <w:b/>
          <w:bCs/>
          <w:szCs w:val="28"/>
        </w:rPr>
      </w:pPr>
    </w:p>
    <w:p w:rsidR="00E06355" w:rsidRDefault="002419AB" w:rsidP="004C31AF">
      <w:pPr>
        <w:autoSpaceDE w:val="0"/>
        <w:autoSpaceDN w:val="0"/>
        <w:adjustRightInd w:val="0"/>
        <w:spacing w:line="226" w:lineRule="auto"/>
        <w:ind w:firstLine="720"/>
        <w:jc w:val="center"/>
        <w:outlineLvl w:val="2"/>
        <w:rPr>
          <w:b/>
          <w:bCs/>
          <w:szCs w:val="28"/>
        </w:rPr>
      </w:pPr>
      <w:r w:rsidRPr="002419AB">
        <w:rPr>
          <w:b/>
          <w:bCs/>
          <w:szCs w:val="28"/>
        </w:rPr>
        <w:t>2.4.1. Максимальный срок предоставления муниципальной услуги</w:t>
      </w:r>
    </w:p>
    <w:p w:rsidR="002419AB" w:rsidRPr="002419AB" w:rsidRDefault="002419AB" w:rsidP="004C31AF">
      <w:pPr>
        <w:autoSpaceDE w:val="0"/>
        <w:autoSpaceDN w:val="0"/>
        <w:adjustRightInd w:val="0"/>
        <w:spacing w:line="226" w:lineRule="auto"/>
        <w:ind w:firstLine="720"/>
        <w:jc w:val="center"/>
        <w:outlineLvl w:val="2"/>
        <w:rPr>
          <w:b/>
          <w:szCs w:val="28"/>
        </w:rPr>
      </w:pPr>
    </w:p>
    <w:p w:rsidR="00E06355" w:rsidRDefault="00F0483E" w:rsidP="004C31AF">
      <w:pPr>
        <w:autoSpaceDE w:val="0"/>
        <w:autoSpaceDN w:val="0"/>
        <w:adjustRightInd w:val="0"/>
        <w:spacing w:line="226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A22CD1">
        <w:rPr>
          <w:szCs w:val="28"/>
        </w:rPr>
        <w:t>1</w:t>
      </w:r>
      <w:r w:rsidR="00E11195" w:rsidRPr="00646EB9">
        <w:rPr>
          <w:szCs w:val="28"/>
        </w:rPr>
        <w:t>.</w:t>
      </w:r>
      <w:r w:rsidR="002419AB">
        <w:rPr>
          <w:szCs w:val="28"/>
        </w:rPr>
        <w:t xml:space="preserve"> </w:t>
      </w:r>
      <w:r w:rsidR="00EC0112" w:rsidRPr="00013F46">
        <w:rPr>
          <w:szCs w:val="28"/>
        </w:rPr>
        <w:t xml:space="preserve">Максимальный срок предоставления муниципальной услуги </w:t>
      </w:r>
      <w:r w:rsidR="002419AB">
        <w:rPr>
          <w:szCs w:val="28"/>
        </w:rPr>
        <w:t>составляет:</w:t>
      </w:r>
    </w:p>
    <w:p w:rsidR="002419AB" w:rsidRPr="002419AB" w:rsidRDefault="002419AB" w:rsidP="00766F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19AB">
        <w:rPr>
          <w:szCs w:val="28"/>
        </w:rPr>
        <w:t xml:space="preserve">не более семи рабочих дней со дня </w:t>
      </w:r>
      <w:r w:rsidR="00F0483E">
        <w:rPr>
          <w:szCs w:val="28"/>
        </w:rPr>
        <w:t>регистрации</w:t>
      </w:r>
      <w:r w:rsidRPr="002419AB">
        <w:rPr>
          <w:szCs w:val="28"/>
        </w:rPr>
        <w:t xml:space="preserve"> уведомления </w:t>
      </w:r>
      <w:r w:rsidR="004C31AF">
        <w:rPr>
          <w:szCs w:val="28"/>
        </w:rPr>
        <w:br/>
      </w:r>
      <w:r w:rsidRPr="002419AB">
        <w:rPr>
          <w:szCs w:val="28"/>
        </w:rPr>
        <w:t>о планируемом</w:t>
      </w:r>
      <w:r w:rsidR="00766F32">
        <w:rPr>
          <w:szCs w:val="28"/>
        </w:rPr>
        <w:t xml:space="preserve"> </w:t>
      </w:r>
      <w:r w:rsidRPr="002419AB">
        <w:rPr>
          <w:szCs w:val="28"/>
        </w:rPr>
        <w:t>строительстве</w:t>
      </w:r>
      <w:r w:rsidR="00C240C1">
        <w:rPr>
          <w:szCs w:val="28"/>
        </w:rPr>
        <w:t>,</w:t>
      </w:r>
      <w:r w:rsidR="00CB43CA">
        <w:rPr>
          <w:szCs w:val="28"/>
        </w:rPr>
        <w:t xml:space="preserve"> </w:t>
      </w:r>
      <w:r w:rsidR="00F0483E">
        <w:rPr>
          <w:szCs w:val="28"/>
        </w:rPr>
        <w:t xml:space="preserve">уведомления об изменении параметров </w:t>
      </w:r>
      <w:r w:rsidR="004C31AF">
        <w:rPr>
          <w:szCs w:val="28"/>
        </w:rPr>
        <w:br/>
      </w:r>
      <w:r w:rsidR="00F0483E">
        <w:rPr>
          <w:szCs w:val="28"/>
        </w:rPr>
        <w:t xml:space="preserve">в Администрации либо на Едином портале, либо на Региональном портале, </w:t>
      </w:r>
      <w:r w:rsidR="004C31AF">
        <w:rPr>
          <w:szCs w:val="28"/>
        </w:rPr>
        <w:br/>
      </w:r>
      <w:r w:rsidRPr="002419AB">
        <w:rPr>
          <w:szCs w:val="28"/>
        </w:rPr>
        <w:t>за</w:t>
      </w:r>
      <w:r>
        <w:rPr>
          <w:szCs w:val="28"/>
        </w:rPr>
        <w:t xml:space="preserve"> </w:t>
      </w:r>
      <w:r w:rsidRPr="002419AB">
        <w:rPr>
          <w:szCs w:val="28"/>
        </w:rPr>
        <w:t>исключением случая, предусмотренного частью 8 статьи 51</w:t>
      </w:r>
      <w:r w:rsidR="00F0483E">
        <w:rPr>
          <w:szCs w:val="28"/>
        </w:rPr>
        <w:t>.</w:t>
      </w:r>
      <w:r w:rsidRPr="002419AB">
        <w:rPr>
          <w:szCs w:val="28"/>
        </w:rPr>
        <w:t>1 Градостроительного</w:t>
      </w:r>
      <w:r w:rsidR="00766F32">
        <w:rPr>
          <w:szCs w:val="28"/>
        </w:rPr>
        <w:t xml:space="preserve"> </w:t>
      </w:r>
      <w:r w:rsidRPr="002419AB">
        <w:rPr>
          <w:szCs w:val="28"/>
        </w:rPr>
        <w:t>кодекса Российской Федерации;</w:t>
      </w:r>
    </w:p>
    <w:p w:rsidR="002419AB" w:rsidRPr="002419AB" w:rsidRDefault="002419AB" w:rsidP="00766F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19AB">
        <w:rPr>
          <w:szCs w:val="28"/>
        </w:rPr>
        <w:t xml:space="preserve">не более </w:t>
      </w:r>
      <w:r w:rsidR="007C5F58">
        <w:rPr>
          <w:szCs w:val="28"/>
        </w:rPr>
        <w:t>20</w:t>
      </w:r>
      <w:r w:rsidRPr="002419AB">
        <w:rPr>
          <w:szCs w:val="28"/>
        </w:rPr>
        <w:t xml:space="preserve"> рабочих дней со дня </w:t>
      </w:r>
      <w:r w:rsidR="00DC0C25">
        <w:rPr>
          <w:szCs w:val="28"/>
        </w:rPr>
        <w:t>регистрации</w:t>
      </w:r>
      <w:r w:rsidRPr="002419AB">
        <w:rPr>
          <w:szCs w:val="28"/>
        </w:rPr>
        <w:t xml:space="preserve"> уведомления </w:t>
      </w:r>
      <w:r w:rsidR="004C31AF">
        <w:rPr>
          <w:szCs w:val="28"/>
        </w:rPr>
        <w:br/>
      </w:r>
      <w:r w:rsidRPr="002419AB">
        <w:rPr>
          <w:szCs w:val="28"/>
        </w:rPr>
        <w:t>о</w:t>
      </w:r>
      <w:r>
        <w:rPr>
          <w:szCs w:val="28"/>
        </w:rPr>
        <w:t xml:space="preserve"> </w:t>
      </w:r>
      <w:r w:rsidRPr="002419AB">
        <w:rPr>
          <w:szCs w:val="28"/>
        </w:rPr>
        <w:t>планируемом строительстве</w:t>
      </w:r>
      <w:r w:rsidR="00C240C1">
        <w:rPr>
          <w:szCs w:val="28"/>
        </w:rPr>
        <w:t>,</w:t>
      </w:r>
      <w:r w:rsidR="00713612">
        <w:rPr>
          <w:szCs w:val="28"/>
        </w:rPr>
        <w:t xml:space="preserve"> </w:t>
      </w:r>
      <w:r w:rsidRPr="002419AB">
        <w:rPr>
          <w:szCs w:val="28"/>
        </w:rPr>
        <w:t xml:space="preserve">уведомления об изменении параметров </w:t>
      </w:r>
      <w:r w:rsidR="004C31AF">
        <w:rPr>
          <w:szCs w:val="28"/>
        </w:rPr>
        <w:br/>
      </w:r>
      <w:r w:rsidR="00DC0C25">
        <w:rPr>
          <w:szCs w:val="28"/>
        </w:rPr>
        <w:t>в Администрации либо на Едином портале, либо на Региональном портале</w:t>
      </w:r>
      <w:r w:rsidRPr="002419AB">
        <w:rPr>
          <w:szCs w:val="28"/>
        </w:rPr>
        <w:t xml:space="preserve">, </w:t>
      </w:r>
      <w:r w:rsidR="004C31AF">
        <w:rPr>
          <w:szCs w:val="28"/>
        </w:rPr>
        <w:br/>
      </w:r>
      <w:r w:rsidRPr="002419AB">
        <w:rPr>
          <w:szCs w:val="28"/>
        </w:rPr>
        <w:t>в случае, предусмотренном частью 8 статьи 51</w:t>
      </w:r>
      <w:r w:rsidR="00DC0C25">
        <w:rPr>
          <w:szCs w:val="28"/>
        </w:rPr>
        <w:t>.</w:t>
      </w:r>
      <w:r w:rsidRPr="002419AB">
        <w:rPr>
          <w:szCs w:val="28"/>
        </w:rPr>
        <w:t>1</w:t>
      </w:r>
      <w:r w:rsidR="00766F32">
        <w:rPr>
          <w:szCs w:val="28"/>
        </w:rPr>
        <w:t xml:space="preserve"> </w:t>
      </w:r>
      <w:r w:rsidRPr="002419AB">
        <w:rPr>
          <w:szCs w:val="28"/>
        </w:rPr>
        <w:t>Градостроительного кодекса Российской Федерации.</w:t>
      </w:r>
    </w:p>
    <w:p w:rsidR="002419AB" w:rsidRDefault="002419AB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66F32" w:rsidRPr="00766F32" w:rsidRDefault="00766F32" w:rsidP="00766F32">
      <w:pPr>
        <w:autoSpaceDE w:val="0"/>
        <w:autoSpaceDN w:val="0"/>
        <w:adjustRightInd w:val="0"/>
        <w:spacing w:after="120"/>
        <w:ind w:firstLine="720"/>
        <w:jc w:val="center"/>
        <w:outlineLvl w:val="2"/>
        <w:rPr>
          <w:b/>
          <w:szCs w:val="28"/>
        </w:rPr>
      </w:pPr>
      <w:r w:rsidRPr="00766F32">
        <w:rPr>
          <w:b/>
          <w:szCs w:val="28"/>
        </w:rPr>
        <w:t>2.4.2. Максимальный срок ожидания в очереди</w:t>
      </w:r>
    </w:p>
    <w:p w:rsidR="00766F32" w:rsidRDefault="00766F32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646EB9" w:rsidRDefault="00766F32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A22CD1">
        <w:rPr>
          <w:szCs w:val="28"/>
        </w:rPr>
        <w:t>2</w:t>
      </w:r>
      <w:r w:rsidR="00E11195" w:rsidRPr="00646EB9">
        <w:rPr>
          <w:szCs w:val="28"/>
        </w:rPr>
        <w:t>.</w:t>
      </w:r>
      <w:r w:rsidR="00124F49">
        <w:rPr>
          <w:szCs w:val="28"/>
        </w:rPr>
        <w:t xml:space="preserve"> </w:t>
      </w:r>
      <w:r w:rsidR="00E06355" w:rsidRPr="00646EB9">
        <w:rPr>
          <w:szCs w:val="28"/>
        </w:rPr>
        <w:t>Максимальный срок ожидания в очереди:</w:t>
      </w:r>
    </w:p>
    <w:p w:rsidR="00E06355" w:rsidRPr="00646EB9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1) при подаче </w:t>
      </w:r>
      <w:r w:rsidR="00E35D0C">
        <w:rPr>
          <w:szCs w:val="28"/>
        </w:rPr>
        <w:t>заявления</w:t>
      </w:r>
      <w:r w:rsidRPr="00646EB9">
        <w:rPr>
          <w:szCs w:val="28"/>
        </w:rPr>
        <w:t xml:space="preserve"> о предоставлении муниципальной услуги – </w:t>
      </w:r>
      <w:r w:rsidR="004C31AF">
        <w:rPr>
          <w:szCs w:val="28"/>
        </w:rPr>
        <w:br/>
      </w:r>
      <w:r w:rsidRPr="00646EB9">
        <w:rPr>
          <w:szCs w:val="28"/>
        </w:rPr>
        <w:t>не более 15 минут;</w:t>
      </w:r>
    </w:p>
    <w:p w:rsidR="00E06355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2) при получении результата предоставления муниципальной услуги – </w:t>
      </w:r>
      <w:r w:rsidR="004C31AF">
        <w:rPr>
          <w:szCs w:val="28"/>
        </w:rPr>
        <w:br/>
      </w:r>
      <w:r w:rsidRPr="00646EB9">
        <w:rPr>
          <w:szCs w:val="28"/>
        </w:rPr>
        <w:t>не более 15 минут.</w:t>
      </w:r>
    </w:p>
    <w:p w:rsidR="006458CB" w:rsidRPr="00646EB9" w:rsidRDefault="006458CB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458CB" w:rsidRDefault="006458CB" w:rsidP="00986EC7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  <w:r w:rsidRPr="006458CB">
        <w:rPr>
          <w:b/>
          <w:szCs w:val="28"/>
        </w:rPr>
        <w:t>2.5. Правовые основания для предоставления муниципальной услуги</w:t>
      </w:r>
    </w:p>
    <w:p w:rsidR="004725D4" w:rsidRPr="006458CB" w:rsidRDefault="004725D4" w:rsidP="006458CB">
      <w:pPr>
        <w:autoSpaceDE w:val="0"/>
        <w:autoSpaceDN w:val="0"/>
        <w:adjustRightInd w:val="0"/>
        <w:spacing w:after="120"/>
        <w:ind w:firstLine="720"/>
        <w:jc w:val="center"/>
        <w:outlineLvl w:val="2"/>
        <w:rPr>
          <w:b/>
          <w:szCs w:val="28"/>
        </w:rPr>
      </w:pPr>
    </w:p>
    <w:p w:rsidR="00ED791F" w:rsidRPr="00646EB9" w:rsidRDefault="004725D4" w:rsidP="004F56B8">
      <w:pPr>
        <w:ind w:firstLine="709"/>
        <w:jc w:val="both"/>
        <w:rPr>
          <w:b/>
          <w:szCs w:val="28"/>
        </w:rPr>
      </w:pPr>
      <w:r>
        <w:rPr>
          <w:szCs w:val="28"/>
        </w:rPr>
        <w:t>1</w:t>
      </w:r>
      <w:r w:rsidR="00A22CD1">
        <w:rPr>
          <w:szCs w:val="28"/>
        </w:rPr>
        <w:t>3</w:t>
      </w:r>
      <w:r>
        <w:rPr>
          <w:szCs w:val="28"/>
        </w:rPr>
        <w:t>.</w:t>
      </w:r>
      <w:r w:rsidR="00DD1127">
        <w:rPr>
          <w:szCs w:val="28"/>
        </w:rPr>
        <w:t xml:space="preserve"> </w:t>
      </w:r>
      <w:r w:rsidRPr="00013F46">
        <w:rPr>
          <w:szCs w:val="28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размеща</w:t>
      </w:r>
      <w:r w:rsidR="00ED64ED">
        <w:rPr>
          <w:szCs w:val="28"/>
        </w:rPr>
        <w:t>ю</w:t>
      </w:r>
      <w:r w:rsidRPr="00013F46">
        <w:rPr>
          <w:szCs w:val="28"/>
        </w:rPr>
        <w:t xml:space="preserve">тся на Едином портале, Региональном портале, официальном информационном </w:t>
      </w:r>
      <w:proofErr w:type="gramStart"/>
      <w:r w:rsidRPr="00013F46">
        <w:rPr>
          <w:szCs w:val="28"/>
        </w:rPr>
        <w:t>интернет-портале</w:t>
      </w:r>
      <w:proofErr w:type="gramEnd"/>
      <w:r w:rsidRPr="00013F46">
        <w:rPr>
          <w:szCs w:val="28"/>
        </w:rPr>
        <w:t xml:space="preserve"> городского округа "Город Архангельск".</w:t>
      </w:r>
    </w:p>
    <w:p w:rsidR="004725D4" w:rsidRDefault="004725D4" w:rsidP="003052FD">
      <w:pPr>
        <w:jc w:val="center"/>
        <w:rPr>
          <w:b/>
          <w:szCs w:val="28"/>
        </w:rPr>
      </w:pPr>
    </w:p>
    <w:p w:rsidR="00832502" w:rsidRPr="00646EB9" w:rsidRDefault="00832502" w:rsidP="00832502">
      <w:pPr>
        <w:jc w:val="center"/>
        <w:rPr>
          <w:b/>
          <w:bCs/>
        </w:rPr>
      </w:pPr>
      <w:r w:rsidRPr="00646EB9">
        <w:rPr>
          <w:b/>
          <w:bCs/>
        </w:rPr>
        <w:t>2.</w:t>
      </w:r>
      <w:r w:rsidR="00DD1127">
        <w:rPr>
          <w:b/>
          <w:bCs/>
        </w:rPr>
        <w:t>6</w:t>
      </w:r>
      <w:r w:rsidRPr="00646EB9">
        <w:rPr>
          <w:b/>
          <w:bCs/>
        </w:rPr>
        <w:t xml:space="preserve">. </w:t>
      </w:r>
      <w:r w:rsidR="005D37D5" w:rsidRPr="00646EB9">
        <w:rPr>
          <w:b/>
          <w:bCs/>
        </w:rPr>
        <w:t>Исчерпывающий п</w:t>
      </w:r>
      <w:r w:rsidRPr="00646EB9">
        <w:rPr>
          <w:b/>
          <w:bCs/>
        </w:rPr>
        <w:t>еречень документов, необходимых для предоставления</w:t>
      </w:r>
      <w:r w:rsidR="00386C5B" w:rsidRPr="00646EB9">
        <w:rPr>
          <w:b/>
          <w:bCs/>
        </w:rPr>
        <w:t xml:space="preserve"> </w:t>
      </w:r>
      <w:r w:rsidR="00F44146" w:rsidRPr="00646EB9">
        <w:rPr>
          <w:b/>
          <w:bCs/>
        </w:rPr>
        <w:t>муниципальной</w:t>
      </w:r>
      <w:r w:rsidRPr="00646EB9">
        <w:rPr>
          <w:b/>
          <w:bCs/>
        </w:rPr>
        <w:t xml:space="preserve"> услуги</w:t>
      </w:r>
      <w:r w:rsidR="002E7F6B" w:rsidRPr="00646EB9">
        <w:rPr>
          <w:b/>
          <w:bCs/>
        </w:rPr>
        <w:t xml:space="preserve"> и услуг</w:t>
      </w:r>
      <w:r w:rsidR="00A200B5">
        <w:rPr>
          <w:b/>
          <w:bCs/>
        </w:rPr>
        <w:t>и</w:t>
      </w:r>
    </w:p>
    <w:p w:rsidR="00832502" w:rsidRPr="00646EB9" w:rsidRDefault="00832502" w:rsidP="00832502">
      <w:pPr>
        <w:ind w:firstLine="720"/>
        <w:jc w:val="both"/>
      </w:pPr>
    </w:p>
    <w:p w:rsidR="00832502" w:rsidRPr="00646EB9" w:rsidRDefault="00A200B5" w:rsidP="00BB29BD">
      <w:pPr>
        <w:ind w:firstLine="709"/>
        <w:jc w:val="both"/>
      </w:pPr>
      <w:r>
        <w:t>1</w:t>
      </w:r>
      <w:r w:rsidR="00A22CD1">
        <w:t>4</w:t>
      </w:r>
      <w:r w:rsidR="00E11195" w:rsidRPr="00646EB9">
        <w:t>.</w:t>
      </w:r>
      <w:r w:rsidR="00832502" w:rsidRPr="00646EB9">
        <w:t xml:space="preserve"> </w:t>
      </w:r>
      <w:r w:rsidR="00EC5193" w:rsidRPr="00013F46">
        <w:rPr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7C5F58">
        <w:rPr>
          <w:szCs w:val="28"/>
        </w:rPr>
        <w:br/>
      </w:r>
      <w:r w:rsidR="00EC5193" w:rsidRPr="00013F46">
        <w:rPr>
          <w:szCs w:val="28"/>
        </w:rPr>
        <w:t>для представления заявителями</w:t>
      </w:r>
      <w:r w:rsidR="00832502" w:rsidRPr="00646EB9">
        <w:t>:</w:t>
      </w:r>
    </w:p>
    <w:p w:rsidR="00D7572A" w:rsidRPr="00013F46" w:rsidRDefault="00D7572A" w:rsidP="00BB29BD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1)</w:t>
      </w:r>
      <w:r w:rsidR="00BB29BD">
        <w:rPr>
          <w:szCs w:val="28"/>
        </w:rPr>
        <w:t xml:space="preserve"> </w:t>
      </w:r>
      <w:r w:rsidR="008D26DF">
        <w:rPr>
          <w:szCs w:val="28"/>
        </w:rPr>
        <w:t>уведомление о планируемом строительстве</w:t>
      </w:r>
      <w:r w:rsidR="00FE7C87">
        <w:rPr>
          <w:szCs w:val="28"/>
        </w:rPr>
        <w:t xml:space="preserve"> либо </w:t>
      </w:r>
      <w:r w:rsidR="008D26DF">
        <w:rPr>
          <w:szCs w:val="28"/>
        </w:rPr>
        <w:t xml:space="preserve">уведомление </w:t>
      </w:r>
      <w:r w:rsidR="007C5F58">
        <w:rPr>
          <w:szCs w:val="28"/>
        </w:rPr>
        <w:br/>
      </w:r>
      <w:r w:rsidR="008D26DF">
        <w:rPr>
          <w:szCs w:val="28"/>
        </w:rPr>
        <w:t>об изменении параметров</w:t>
      </w:r>
      <w:r w:rsidRPr="00013F46">
        <w:rPr>
          <w:szCs w:val="28"/>
        </w:rPr>
        <w:t>;</w:t>
      </w:r>
    </w:p>
    <w:p w:rsidR="00D7572A" w:rsidRPr="00D7572A" w:rsidRDefault="00D7572A" w:rsidP="00BB29BD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2)</w:t>
      </w:r>
      <w:r w:rsidR="00BB29BD">
        <w:rPr>
          <w:szCs w:val="28"/>
        </w:rPr>
        <w:t xml:space="preserve"> </w:t>
      </w:r>
      <w:r w:rsidRPr="00013F46">
        <w:rPr>
          <w:szCs w:val="28"/>
        </w:rPr>
        <w:t xml:space="preserve">документ, удостоверяющий личность заявителя или представителя </w:t>
      </w:r>
      <w:r w:rsidRPr="00D7572A">
        <w:rPr>
          <w:szCs w:val="28"/>
        </w:rPr>
        <w:t>заявителя (предоставляется в случае личного обраще</w:t>
      </w:r>
      <w:r w:rsidR="008D26DF">
        <w:rPr>
          <w:szCs w:val="28"/>
        </w:rPr>
        <w:t>ния в Администрацию</w:t>
      </w:r>
      <w:r w:rsidRPr="00D7572A">
        <w:rPr>
          <w:szCs w:val="28"/>
        </w:rPr>
        <w:t>). 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</w:t>
      </w:r>
      <w:proofErr w:type="gramStart"/>
      <w:r w:rsidRPr="00D7572A">
        <w:rPr>
          <w:szCs w:val="28"/>
        </w:rPr>
        <w:t>ии и ау</w:t>
      </w:r>
      <w:proofErr w:type="gramEnd"/>
      <w:r w:rsidRPr="00D7572A"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</w:t>
      </w:r>
      <w:r w:rsidRPr="00D7572A">
        <w:t>–</w:t>
      </w:r>
      <w:r w:rsidRPr="00D7572A">
        <w:rPr>
          <w:szCs w:val="28"/>
        </w:rPr>
        <w:t xml:space="preserve"> ЕСИА);</w:t>
      </w:r>
    </w:p>
    <w:p w:rsidR="00D7572A" w:rsidRPr="00013F46" w:rsidRDefault="00D7572A" w:rsidP="00BB29BD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D7572A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D7572A">
        <w:t xml:space="preserve"> (</w:t>
      </w:r>
      <w:r w:rsidRPr="00013F46">
        <w:t>предоставляется в случае личного обращения</w:t>
      </w:r>
      <w:r>
        <w:t xml:space="preserve"> </w:t>
      </w:r>
      <w:r w:rsidRPr="00013F46">
        <w:t>в Администрацию).</w:t>
      </w:r>
      <w:r w:rsidR="008D26DF">
        <w:t xml:space="preserve"> </w:t>
      </w:r>
      <w:proofErr w:type="gramStart"/>
      <w:r w:rsidRPr="00013F46">
        <w:t>При обращении посредством Единого портала, Регионально</w:t>
      </w:r>
      <w:r>
        <w:t>го</w:t>
      </w:r>
      <w:r w:rsidRPr="00013F46"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>
        <w:t>−</w:t>
      </w:r>
      <w:r w:rsidRPr="00013F46">
        <w:t xml:space="preserve"> усиленной квалифицированной электронной подписью нотариуса;</w:t>
      </w:r>
      <w:proofErr w:type="gramEnd"/>
    </w:p>
    <w:p w:rsidR="00517AFC" w:rsidRDefault="00BB29BD" w:rsidP="00505989">
      <w:pPr>
        <w:ind w:firstLine="567"/>
        <w:jc w:val="both"/>
        <w:rPr>
          <w:szCs w:val="28"/>
        </w:rPr>
      </w:pPr>
      <w:r>
        <w:rPr>
          <w:szCs w:val="28"/>
        </w:rPr>
        <w:t>4) п</w:t>
      </w:r>
      <w:r w:rsidR="00517AFC" w:rsidRPr="006F2EA6">
        <w:rPr>
          <w:szCs w:val="28"/>
        </w:rPr>
        <w:t>равоустанавливающие документы на земельный участок</w:t>
      </w:r>
      <w:r w:rsidR="00517AFC">
        <w:rPr>
          <w:szCs w:val="28"/>
        </w:rPr>
        <w:t xml:space="preserve"> </w:t>
      </w:r>
      <w:r w:rsidR="00517AFC" w:rsidRPr="006F2EA6">
        <w:rPr>
          <w:szCs w:val="28"/>
        </w:rPr>
        <w:t xml:space="preserve">в случае, если права на него </w:t>
      </w:r>
      <w:r w:rsidR="00517AFC">
        <w:rPr>
          <w:szCs w:val="28"/>
        </w:rPr>
        <w:t xml:space="preserve">не </w:t>
      </w:r>
      <w:r w:rsidR="00517AFC" w:rsidRPr="006F2EA6">
        <w:rPr>
          <w:szCs w:val="28"/>
        </w:rPr>
        <w:t xml:space="preserve">зарегистрированы в </w:t>
      </w:r>
      <w:r w:rsidR="00517AFC" w:rsidRPr="002E5364">
        <w:rPr>
          <w:szCs w:val="28"/>
        </w:rPr>
        <w:t>Едином госуд</w:t>
      </w:r>
      <w:r w:rsidR="00EE6284">
        <w:rPr>
          <w:szCs w:val="28"/>
        </w:rPr>
        <w:t>арственном реестре недвижимости;</w:t>
      </w:r>
    </w:p>
    <w:p w:rsidR="00EE6284" w:rsidRPr="00F90A71" w:rsidRDefault="00EE6284" w:rsidP="00EE6284">
      <w:pPr>
        <w:pStyle w:val="Default"/>
        <w:ind w:firstLine="709"/>
        <w:rPr>
          <w:sz w:val="28"/>
          <w:szCs w:val="28"/>
        </w:rPr>
      </w:pPr>
      <w:r w:rsidRPr="00F90A71">
        <w:rPr>
          <w:sz w:val="28"/>
          <w:szCs w:val="28"/>
        </w:rPr>
        <w:t xml:space="preserve"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 </w:t>
      </w:r>
    </w:p>
    <w:p w:rsidR="00EE6284" w:rsidRPr="00F90A71" w:rsidRDefault="00EE6284" w:rsidP="00EE6284">
      <w:pPr>
        <w:ind w:firstLine="709"/>
        <w:jc w:val="both"/>
        <w:rPr>
          <w:szCs w:val="28"/>
        </w:rPr>
      </w:pPr>
      <w:r w:rsidRPr="00F90A71">
        <w:rPr>
          <w:szCs w:val="28"/>
        </w:rPr>
        <w:t>6)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(за исключением случая, предусмотренного частью 5 статьи 51.1 Градостроительного кодекса Российской Федерации).</w:t>
      </w:r>
    </w:p>
    <w:p w:rsidR="004A40E1" w:rsidRPr="004A40E1" w:rsidRDefault="004A40E1" w:rsidP="004A40E1">
      <w:pPr>
        <w:pStyle w:val="Default"/>
        <w:ind w:firstLine="709"/>
        <w:jc w:val="both"/>
        <w:rPr>
          <w:sz w:val="28"/>
          <w:szCs w:val="28"/>
        </w:rPr>
      </w:pPr>
      <w:r w:rsidRPr="00F90A71">
        <w:rPr>
          <w:sz w:val="28"/>
          <w:szCs w:val="28"/>
        </w:rPr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F90A71">
        <w:rPr>
          <w:sz w:val="28"/>
          <w:szCs w:val="28"/>
        </w:rPr>
        <w:t xml:space="preserve">Описание внешнего облика объекта индивидуального жилищного строительства или садового дома в текстовой форме включает </w:t>
      </w:r>
      <w:r w:rsidR="004C31AF">
        <w:rPr>
          <w:sz w:val="28"/>
          <w:szCs w:val="28"/>
        </w:rPr>
        <w:br/>
      </w:r>
      <w:r w:rsidRPr="00F90A71">
        <w:rPr>
          <w:sz w:val="28"/>
          <w:szCs w:val="28"/>
        </w:rPr>
        <w:t xml:space="preserve">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</w:t>
      </w:r>
      <w:r w:rsidRPr="00F90A71">
        <w:rPr>
          <w:sz w:val="28"/>
          <w:szCs w:val="28"/>
        </w:rPr>
        <w:lastRenderedPageBreak/>
        <w:t>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F90A71">
        <w:rPr>
          <w:sz w:val="28"/>
          <w:szCs w:val="28"/>
        </w:rPr>
        <w:t xml:space="preserve"> которым установлены градостроительным регламентом в качестве требований </w:t>
      </w:r>
      <w:r w:rsidR="004C31AF">
        <w:rPr>
          <w:sz w:val="28"/>
          <w:szCs w:val="28"/>
        </w:rPr>
        <w:br/>
      </w:r>
      <w:r w:rsidRPr="00F90A71">
        <w:rPr>
          <w:sz w:val="28"/>
          <w:szCs w:val="28"/>
        </w:rPr>
        <w:t xml:space="preserve">к </w:t>
      </w:r>
      <w:proofErr w:type="gramStart"/>
      <w:r w:rsidRPr="00F90A71">
        <w:rPr>
          <w:sz w:val="28"/>
          <w:szCs w:val="28"/>
        </w:rPr>
        <w:t>архитектурным решениям</w:t>
      </w:r>
      <w:proofErr w:type="gramEnd"/>
      <w:r w:rsidRPr="00F90A71">
        <w:rPr>
          <w:sz w:val="28"/>
          <w:szCs w:val="28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C336E3" w:rsidRPr="002E5364" w:rsidRDefault="00EC5193" w:rsidP="008E1DB3">
      <w:pPr>
        <w:ind w:firstLine="720"/>
        <w:jc w:val="both"/>
      </w:pPr>
      <w:r w:rsidRPr="002E5364">
        <w:rPr>
          <w:szCs w:val="28"/>
        </w:rPr>
        <w:t>1</w:t>
      </w:r>
      <w:r w:rsidR="00A22CD1">
        <w:rPr>
          <w:szCs w:val="28"/>
        </w:rPr>
        <w:t>5</w:t>
      </w:r>
      <w:r w:rsidR="00C45B44" w:rsidRPr="002E5364">
        <w:rPr>
          <w:szCs w:val="28"/>
        </w:rPr>
        <w:t>.</w:t>
      </w:r>
      <w:r w:rsidRPr="002E5364">
        <w:rPr>
          <w:szCs w:val="28"/>
        </w:rPr>
        <w:t xml:space="preserve"> </w:t>
      </w:r>
      <w:r w:rsidR="000B79CD" w:rsidRPr="002E5364">
        <w:rPr>
          <w:szCs w:val="28"/>
        </w:rPr>
        <w:t>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8E1DB3" w:rsidRPr="006F2EA6" w:rsidRDefault="00C336E3" w:rsidP="008E1D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5364">
        <w:t>1)</w:t>
      </w:r>
      <w:r w:rsidR="008E1DB3" w:rsidRPr="002E5364">
        <w:rPr>
          <w:szCs w:val="28"/>
        </w:rPr>
        <w:t xml:space="preserve"> правоустанавливающие документы</w:t>
      </w:r>
      <w:r w:rsidR="008E1DB3" w:rsidRPr="006F2EA6">
        <w:rPr>
          <w:szCs w:val="28"/>
        </w:rPr>
        <w:t xml:space="preserve"> на земельный участок</w:t>
      </w:r>
      <w:r w:rsidR="00517AFC">
        <w:rPr>
          <w:szCs w:val="28"/>
        </w:rPr>
        <w:t xml:space="preserve"> </w:t>
      </w:r>
      <w:r w:rsidR="008E1DB3" w:rsidRPr="006F2EA6">
        <w:rPr>
          <w:szCs w:val="28"/>
        </w:rPr>
        <w:t>в случае, если права на него зарегистрированы</w:t>
      </w:r>
      <w:r w:rsidR="00FE7C87">
        <w:rPr>
          <w:szCs w:val="28"/>
        </w:rPr>
        <w:t xml:space="preserve"> </w:t>
      </w:r>
      <w:r w:rsidR="008E1DB3" w:rsidRPr="006F2EA6">
        <w:rPr>
          <w:szCs w:val="28"/>
        </w:rPr>
        <w:t>в Едином государственном реестре недвижимости;</w:t>
      </w:r>
    </w:p>
    <w:p w:rsidR="00BB29BD" w:rsidRDefault="00BB29BD" w:rsidP="00BB29B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t>1</w:t>
      </w:r>
      <w:r w:rsidR="00A22CD1">
        <w:t>6</w:t>
      </w:r>
      <w:r w:rsidR="00E11195" w:rsidRPr="00646EB9">
        <w:t>.</w:t>
      </w:r>
      <w:r w:rsidR="00832502" w:rsidRPr="00646EB9">
        <w:t xml:space="preserve"> </w:t>
      </w:r>
      <w:proofErr w:type="gramStart"/>
      <w:r w:rsidRPr="00013F46">
        <w:rPr>
          <w:szCs w:val="28"/>
        </w:rPr>
        <w:t>В случае непредставления документов, указанных в пункт</w:t>
      </w:r>
      <w:r w:rsidR="008A1DB2">
        <w:rPr>
          <w:szCs w:val="28"/>
        </w:rPr>
        <w:t>е</w:t>
      </w:r>
      <w:r>
        <w:rPr>
          <w:szCs w:val="28"/>
        </w:rPr>
        <w:t xml:space="preserve"> </w:t>
      </w:r>
      <w:r w:rsidRPr="00013F46">
        <w:rPr>
          <w:szCs w:val="28"/>
        </w:rPr>
        <w:t>1</w:t>
      </w:r>
      <w:r w:rsidR="00F153A1">
        <w:rPr>
          <w:szCs w:val="28"/>
        </w:rPr>
        <w:t>5</w:t>
      </w:r>
      <w:r w:rsidRPr="00013F46">
        <w:rPr>
          <w:szCs w:val="28"/>
        </w:rPr>
        <w:t xml:space="preserve"> настоящего административного регламента, Администрация в порядке межведомственного информационного взаимодействия (в том числе </w:t>
      </w:r>
      <w:r w:rsidR="004C31AF">
        <w:rPr>
          <w:szCs w:val="28"/>
        </w:rPr>
        <w:br/>
      </w:r>
      <w:r w:rsidRPr="00013F46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4C31AF">
        <w:rPr>
          <w:szCs w:val="28"/>
        </w:rPr>
        <w:br/>
      </w:r>
      <w:r w:rsidRPr="00013F46">
        <w:rPr>
          <w:szCs w:val="28"/>
        </w:rPr>
        <w:t>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445048" w:rsidRPr="00013F46" w:rsidRDefault="00BB29BD" w:rsidP="00961654">
      <w:pPr>
        <w:autoSpaceDE w:val="0"/>
        <w:autoSpaceDN w:val="0"/>
        <w:adjustRightInd w:val="0"/>
        <w:ind w:firstLine="720"/>
        <w:jc w:val="both"/>
        <w:outlineLvl w:val="2"/>
      </w:pPr>
      <w:r>
        <w:rPr>
          <w:szCs w:val="28"/>
        </w:rPr>
        <w:t>1</w:t>
      </w:r>
      <w:r w:rsidR="00A22CD1">
        <w:rPr>
          <w:szCs w:val="28"/>
        </w:rPr>
        <w:t>7</w:t>
      </w:r>
      <w:r>
        <w:rPr>
          <w:szCs w:val="28"/>
        </w:rPr>
        <w:t xml:space="preserve">. </w:t>
      </w:r>
      <w:r w:rsidR="00961654">
        <w:rPr>
          <w:szCs w:val="28"/>
        </w:rPr>
        <w:t>Уведомление о планируемом строительстве</w:t>
      </w:r>
      <w:r w:rsidR="00D007F8">
        <w:rPr>
          <w:szCs w:val="28"/>
        </w:rPr>
        <w:t>,</w:t>
      </w:r>
      <w:r w:rsidR="00F153A1">
        <w:rPr>
          <w:szCs w:val="28"/>
        </w:rPr>
        <w:t xml:space="preserve"> </w:t>
      </w:r>
      <w:r w:rsidR="00961654">
        <w:rPr>
          <w:szCs w:val="28"/>
        </w:rPr>
        <w:t xml:space="preserve">уведомление </w:t>
      </w:r>
      <w:r w:rsidR="007C5F58">
        <w:rPr>
          <w:szCs w:val="28"/>
        </w:rPr>
        <w:br/>
      </w:r>
      <w:r w:rsidR="00961654">
        <w:rPr>
          <w:szCs w:val="28"/>
        </w:rPr>
        <w:t xml:space="preserve">об изменении параметров </w:t>
      </w:r>
      <w:r w:rsidR="00D1396C" w:rsidRPr="00013F46">
        <w:t>составля</w:t>
      </w:r>
      <w:r w:rsidR="00961654">
        <w:t>ю</w:t>
      </w:r>
      <w:r w:rsidR="00D1396C" w:rsidRPr="00013F46">
        <w:t>тся по форм</w:t>
      </w:r>
      <w:r w:rsidR="00961654">
        <w:t>ам</w:t>
      </w:r>
      <w:r w:rsidR="00D1396C" w:rsidRPr="00013F46">
        <w:t xml:space="preserve">, </w:t>
      </w:r>
      <w:r w:rsidR="00235056" w:rsidRPr="007D46DD">
        <w:t xml:space="preserve">утвержденным </w:t>
      </w:r>
      <w:r w:rsidR="00C247D2" w:rsidRPr="007D46DD">
        <w:rPr>
          <w:szCs w:val="28"/>
        </w:rPr>
        <w:t>приказом Министерства строительства и жилищно-коммунального хозяйства Российской Федерации от 19</w:t>
      </w:r>
      <w:r w:rsidR="00F46882" w:rsidRPr="007D46DD">
        <w:rPr>
          <w:szCs w:val="28"/>
        </w:rPr>
        <w:t xml:space="preserve"> сентября </w:t>
      </w:r>
      <w:r w:rsidR="00C247D2" w:rsidRPr="007D46DD">
        <w:rPr>
          <w:szCs w:val="28"/>
        </w:rPr>
        <w:t>2018</w:t>
      </w:r>
      <w:r w:rsidR="00AE63BF" w:rsidRPr="007D46DD">
        <w:rPr>
          <w:szCs w:val="28"/>
        </w:rPr>
        <w:t xml:space="preserve"> </w:t>
      </w:r>
      <w:r w:rsidR="00F46882" w:rsidRPr="007D46DD">
        <w:rPr>
          <w:szCs w:val="28"/>
        </w:rPr>
        <w:t xml:space="preserve">года </w:t>
      </w:r>
      <w:r w:rsidR="00AE63BF" w:rsidRPr="007D46DD">
        <w:rPr>
          <w:szCs w:val="28"/>
        </w:rPr>
        <w:t>№ 591/</w:t>
      </w:r>
      <w:proofErr w:type="spellStart"/>
      <w:proofErr w:type="gramStart"/>
      <w:r w:rsidR="00AE63BF" w:rsidRPr="007D46DD">
        <w:rPr>
          <w:szCs w:val="28"/>
        </w:rPr>
        <w:t>пр</w:t>
      </w:r>
      <w:proofErr w:type="spellEnd"/>
      <w:proofErr w:type="gramEnd"/>
      <w:r w:rsidR="00AE63BF" w:rsidRPr="007D46DD">
        <w:rPr>
          <w:szCs w:val="28"/>
        </w:rPr>
        <w:t xml:space="preserve"> </w:t>
      </w:r>
      <w:r w:rsidR="00C247D2" w:rsidRPr="007D46DD">
        <w:rPr>
          <w:szCs w:val="28"/>
        </w:rPr>
        <w:t>"Об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="00445048" w:rsidRPr="00445048">
        <w:t xml:space="preserve"> </w:t>
      </w:r>
      <w:r w:rsidR="004C31AF">
        <w:br/>
      </w:r>
      <w:r w:rsidR="00F153A1">
        <w:t xml:space="preserve">и представляются в виде </w:t>
      </w:r>
      <w:r w:rsidR="00445048" w:rsidRPr="00013F46">
        <w:t xml:space="preserve">оригинала в </w:t>
      </w:r>
      <w:r w:rsidR="00445048">
        <w:t>одном</w:t>
      </w:r>
      <w:r w:rsidR="00445048" w:rsidRPr="00013F46">
        <w:t xml:space="preserve"> экземпляре</w:t>
      </w:r>
      <w:r w:rsidR="00F153A1">
        <w:t xml:space="preserve"> </w:t>
      </w:r>
      <w:r w:rsidR="00445048" w:rsidRPr="00013F46">
        <w:t>каждый.</w:t>
      </w:r>
    </w:p>
    <w:p w:rsidR="00235056" w:rsidRPr="00E663AC" w:rsidRDefault="00235056" w:rsidP="00235056">
      <w:pPr>
        <w:ind w:firstLine="720"/>
        <w:jc w:val="both"/>
        <w:rPr>
          <w:color w:val="000000"/>
          <w:szCs w:val="28"/>
        </w:rPr>
      </w:pPr>
      <w:r w:rsidRPr="00E663AC">
        <w:rPr>
          <w:color w:val="000000"/>
        </w:rPr>
        <w:t>Документы, предусмотренные</w:t>
      </w:r>
      <w:r w:rsidR="005A1FE9">
        <w:rPr>
          <w:color w:val="000000"/>
        </w:rPr>
        <w:t xml:space="preserve"> подпункт</w:t>
      </w:r>
      <w:r w:rsidR="007C5F58">
        <w:rPr>
          <w:color w:val="000000"/>
        </w:rPr>
        <w:t>ами</w:t>
      </w:r>
      <w:r w:rsidR="005A1FE9">
        <w:rPr>
          <w:color w:val="000000"/>
        </w:rPr>
        <w:t xml:space="preserve"> 2</w:t>
      </w:r>
      <w:r w:rsidR="007C5F58">
        <w:rPr>
          <w:color w:val="000000"/>
        </w:rPr>
        <w:t xml:space="preserve"> – </w:t>
      </w:r>
      <w:r w:rsidR="005A1FE9">
        <w:rPr>
          <w:color w:val="000000"/>
        </w:rPr>
        <w:t>6</w:t>
      </w:r>
      <w:r w:rsidRPr="00E663AC">
        <w:rPr>
          <w:color w:val="000000"/>
        </w:rPr>
        <w:t xml:space="preserve"> п</w:t>
      </w:r>
      <w:r w:rsidR="00C45B44" w:rsidRPr="00E663AC">
        <w:rPr>
          <w:color w:val="000000"/>
        </w:rPr>
        <w:t>ункт</w:t>
      </w:r>
      <w:r w:rsidR="005A1FE9">
        <w:rPr>
          <w:color w:val="000000"/>
        </w:rPr>
        <w:t>а</w:t>
      </w:r>
      <w:r w:rsidRPr="00E663AC">
        <w:rPr>
          <w:color w:val="000000"/>
        </w:rPr>
        <w:t xml:space="preserve"> </w:t>
      </w:r>
      <w:r w:rsidR="00AD3CAA" w:rsidRPr="00E663AC">
        <w:rPr>
          <w:color w:val="000000"/>
        </w:rPr>
        <w:t>1</w:t>
      </w:r>
      <w:r w:rsidR="00961654">
        <w:rPr>
          <w:color w:val="000000"/>
        </w:rPr>
        <w:t>4</w:t>
      </w:r>
      <w:r w:rsidR="00C45B44" w:rsidRPr="00E663AC">
        <w:rPr>
          <w:color w:val="000000"/>
        </w:rPr>
        <w:t xml:space="preserve"> </w:t>
      </w:r>
      <w:r w:rsidRPr="00E663AC">
        <w:rPr>
          <w:color w:val="000000"/>
        </w:rPr>
        <w:t xml:space="preserve">настоящего административного регламента, представляются в виде </w:t>
      </w:r>
      <w:r w:rsidR="003D664D">
        <w:rPr>
          <w:color w:val="000000"/>
        </w:rPr>
        <w:t xml:space="preserve">заверенной </w:t>
      </w:r>
      <w:r w:rsidR="00690F1E" w:rsidRPr="00E663AC">
        <w:rPr>
          <w:color w:val="000000"/>
          <w:szCs w:val="28"/>
        </w:rPr>
        <w:t xml:space="preserve">копии, </w:t>
      </w:r>
      <w:r w:rsidR="004C31AF">
        <w:rPr>
          <w:color w:val="000000"/>
          <w:szCs w:val="28"/>
        </w:rPr>
        <w:br/>
      </w:r>
      <w:r w:rsidR="00690F1E" w:rsidRPr="00E663AC">
        <w:rPr>
          <w:color w:val="000000"/>
          <w:szCs w:val="28"/>
        </w:rPr>
        <w:t>с предъявлением оригинала</w:t>
      </w:r>
      <w:r w:rsidR="0092168F" w:rsidRPr="00E663AC">
        <w:rPr>
          <w:color w:val="000000"/>
          <w:szCs w:val="28"/>
        </w:rPr>
        <w:t>,</w:t>
      </w:r>
      <w:r w:rsidR="00690F1E" w:rsidRPr="00E663AC">
        <w:rPr>
          <w:color w:val="000000"/>
          <w:szCs w:val="28"/>
        </w:rPr>
        <w:t xml:space="preserve"> в </w:t>
      </w:r>
      <w:r w:rsidR="00B75F82" w:rsidRPr="00E663AC">
        <w:rPr>
          <w:color w:val="000000"/>
          <w:szCs w:val="28"/>
        </w:rPr>
        <w:t>одном</w:t>
      </w:r>
      <w:r w:rsidR="00690F1E" w:rsidRPr="00E663AC">
        <w:rPr>
          <w:color w:val="000000"/>
          <w:szCs w:val="28"/>
        </w:rPr>
        <w:t xml:space="preserve"> экземпляре</w:t>
      </w:r>
      <w:r w:rsidR="005A1FE9">
        <w:rPr>
          <w:color w:val="000000"/>
          <w:szCs w:val="28"/>
        </w:rPr>
        <w:t xml:space="preserve"> каждый</w:t>
      </w:r>
      <w:r w:rsidR="00690F1E" w:rsidRPr="00E663AC">
        <w:rPr>
          <w:color w:val="000000"/>
          <w:szCs w:val="28"/>
        </w:rPr>
        <w:t>.</w:t>
      </w:r>
    </w:p>
    <w:p w:rsidR="00AA55CD" w:rsidRPr="00AA55CD" w:rsidRDefault="00AA55CD" w:rsidP="00AA55CD">
      <w:pPr>
        <w:ind w:firstLine="720"/>
        <w:jc w:val="both"/>
        <w:rPr>
          <w:szCs w:val="28"/>
        </w:rPr>
      </w:pPr>
      <w:r w:rsidRPr="00AA55CD">
        <w:rPr>
          <w:szCs w:val="28"/>
        </w:rPr>
        <w:t>Копии документов должны полностью соответствовать подлинникам документов.</w:t>
      </w:r>
    </w:p>
    <w:p w:rsidR="00AA55CD" w:rsidRDefault="00AA55CD" w:rsidP="00690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5CD">
        <w:rPr>
          <w:rFonts w:ascii="Times New Roman" w:hAnsi="Times New Roman" w:cs="Times New Roman"/>
          <w:sz w:val="28"/>
          <w:szCs w:val="28"/>
        </w:rPr>
        <w:t>1</w:t>
      </w:r>
      <w:r w:rsidR="00A22CD1">
        <w:rPr>
          <w:rFonts w:ascii="Times New Roman" w:hAnsi="Times New Roman" w:cs="Times New Roman"/>
          <w:sz w:val="28"/>
          <w:szCs w:val="28"/>
        </w:rPr>
        <w:t>8</w:t>
      </w:r>
      <w:r w:rsidRPr="00AA55CD">
        <w:rPr>
          <w:rFonts w:ascii="Times New Roman" w:hAnsi="Times New Roman" w:cs="Times New Roman"/>
          <w:sz w:val="28"/>
          <w:szCs w:val="28"/>
        </w:rPr>
        <w:t xml:space="preserve">. Документы, прилагаемые заявителем к </w:t>
      </w:r>
      <w:r w:rsidR="00FD3553">
        <w:rPr>
          <w:rFonts w:ascii="Times New Roman" w:hAnsi="Times New Roman" w:cs="Times New Roman"/>
          <w:sz w:val="28"/>
          <w:szCs w:val="28"/>
        </w:rPr>
        <w:t>уведомлению о планируемом строительстве</w:t>
      </w:r>
      <w:r w:rsidR="00D007F8">
        <w:rPr>
          <w:rFonts w:ascii="Times New Roman" w:hAnsi="Times New Roman" w:cs="Times New Roman"/>
          <w:sz w:val="28"/>
          <w:szCs w:val="28"/>
        </w:rPr>
        <w:t>,</w:t>
      </w:r>
      <w:r w:rsidR="005A1FE9">
        <w:rPr>
          <w:rFonts w:ascii="Times New Roman" w:hAnsi="Times New Roman" w:cs="Times New Roman"/>
          <w:sz w:val="28"/>
          <w:szCs w:val="28"/>
        </w:rPr>
        <w:t xml:space="preserve"> </w:t>
      </w:r>
      <w:r w:rsidR="00FD3553">
        <w:rPr>
          <w:rFonts w:ascii="Times New Roman" w:hAnsi="Times New Roman" w:cs="Times New Roman"/>
          <w:sz w:val="28"/>
          <w:szCs w:val="28"/>
        </w:rPr>
        <w:t>уведомлению об изменении параметров</w:t>
      </w:r>
      <w:r w:rsidRPr="00D464C7">
        <w:rPr>
          <w:rFonts w:ascii="Times New Roman" w:hAnsi="Times New Roman" w:cs="Times New Roman"/>
          <w:sz w:val="28"/>
          <w:szCs w:val="28"/>
        </w:rPr>
        <w:t xml:space="preserve">, представляемые </w:t>
      </w:r>
      <w:r w:rsidR="004C31AF">
        <w:rPr>
          <w:rFonts w:ascii="Times New Roman" w:hAnsi="Times New Roman" w:cs="Times New Roman"/>
          <w:sz w:val="28"/>
          <w:szCs w:val="28"/>
        </w:rPr>
        <w:br/>
      </w:r>
      <w:r w:rsidRPr="00D464C7">
        <w:rPr>
          <w:rFonts w:ascii="Times New Roman" w:hAnsi="Times New Roman" w:cs="Times New Roman"/>
          <w:sz w:val="28"/>
          <w:szCs w:val="28"/>
        </w:rPr>
        <w:t>в электронной</w:t>
      </w:r>
      <w:r w:rsidRPr="00AA55CD">
        <w:rPr>
          <w:rFonts w:ascii="Times New Roman" w:hAnsi="Times New Roman" w:cs="Times New Roman"/>
          <w:sz w:val="28"/>
          <w:szCs w:val="28"/>
        </w:rPr>
        <w:t xml:space="preserve"> форме, направляются в следующих форматах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5D47" w:rsidRPr="00013F46" w:rsidRDefault="00B35D47" w:rsidP="00B35D47">
      <w:pPr>
        <w:ind w:firstLine="720"/>
        <w:jc w:val="both"/>
      </w:pPr>
      <w:proofErr w:type="spellStart"/>
      <w:r w:rsidRPr="00013F46">
        <w:t>xml</w:t>
      </w:r>
      <w:proofErr w:type="spellEnd"/>
      <w:r w:rsidRPr="00013F46">
        <w:t xml:space="preserve"> </w:t>
      </w:r>
      <w:r>
        <w:t xml:space="preserve">– </w:t>
      </w:r>
      <w:r w:rsidRPr="00013F46">
        <w:t xml:space="preserve">для документов, в отношении которых утверждены формы </w:t>
      </w:r>
      <w:r w:rsidR="004C31AF">
        <w:br/>
      </w:r>
      <w:r w:rsidRPr="00013F46">
        <w:t xml:space="preserve">и требования по формированию электронных документов в виде файлов </w:t>
      </w:r>
      <w:r w:rsidR="004C31AF">
        <w:br/>
      </w:r>
      <w:r w:rsidRPr="00013F46">
        <w:t xml:space="preserve">в формате </w:t>
      </w:r>
      <w:proofErr w:type="spellStart"/>
      <w:r w:rsidRPr="00013F46">
        <w:t>xml</w:t>
      </w:r>
      <w:proofErr w:type="spellEnd"/>
      <w:r w:rsidRPr="00013F46">
        <w:t>;</w:t>
      </w:r>
    </w:p>
    <w:p w:rsidR="00B35D47" w:rsidRPr="00013F46" w:rsidRDefault="00B35D47" w:rsidP="00B35D47">
      <w:pPr>
        <w:ind w:firstLine="720"/>
        <w:jc w:val="both"/>
      </w:pP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– </w:t>
      </w:r>
      <w:r w:rsidRPr="00013F46">
        <w:t xml:space="preserve">для документов с текстовым содержанием, </w:t>
      </w:r>
      <w:r w:rsidR="004C31AF">
        <w:br/>
      </w:r>
      <w:r w:rsidRPr="00013F46">
        <w:t>не включающим формулы;</w:t>
      </w:r>
    </w:p>
    <w:p w:rsidR="00B35D47" w:rsidRPr="00013F46" w:rsidRDefault="00B35D47" w:rsidP="00B35D47">
      <w:pPr>
        <w:ind w:firstLine="720"/>
        <w:jc w:val="both"/>
      </w:pPr>
      <w:proofErr w:type="spellStart"/>
      <w:r>
        <w:lastRenderedPageBreak/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– </w:t>
      </w:r>
      <w:r w:rsidRPr="00013F46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4C31AF">
        <w:br/>
      </w:r>
      <w:r w:rsidRPr="00013F46">
        <w:t>с графическим содержанием.</w:t>
      </w:r>
    </w:p>
    <w:p w:rsidR="00B35D47" w:rsidRPr="00013F46" w:rsidRDefault="00B35D47" w:rsidP="00B35D47">
      <w:pPr>
        <w:ind w:firstLine="720"/>
        <w:jc w:val="both"/>
      </w:pPr>
      <w:proofErr w:type="gramStart"/>
      <w:r w:rsidRPr="00013F46">
        <w:t>В случае если оригиналы документов, пр</w:t>
      </w:r>
      <w:r>
        <w:t xml:space="preserve">илагаемых к </w:t>
      </w:r>
      <w:r w:rsidR="00FD3553">
        <w:t xml:space="preserve">уведомлению </w:t>
      </w:r>
      <w:r w:rsidR="004C31AF">
        <w:br/>
      </w:r>
      <w:r w:rsidR="00FD3553">
        <w:t>о планируемом строительстве</w:t>
      </w:r>
      <w:r w:rsidR="00D007F8">
        <w:t>,</w:t>
      </w:r>
      <w:r w:rsidR="005A1FE9">
        <w:t xml:space="preserve"> </w:t>
      </w:r>
      <w:r w:rsidR="00FD3553">
        <w:t>уведомлению об изменении параметров</w:t>
      </w:r>
      <w:r>
        <w:t xml:space="preserve">, </w:t>
      </w:r>
      <w:r w:rsidRPr="00013F46">
        <w:t xml:space="preserve">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>
        <w:t>–</w:t>
      </w:r>
      <w:r w:rsidRPr="00013F46">
        <w:t xml:space="preserve"> 500 </w:t>
      </w:r>
      <w:proofErr w:type="spellStart"/>
      <w:r w:rsidRPr="00013F46">
        <w:t>dpi</w:t>
      </w:r>
      <w:proofErr w:type="spellEnd"/>
      <w:r w:rsidRPr="00013F46">
        <w:t xml:space="preserve"> (масштаб 1:1) и всех аутентичных признаков</w:t>
      </w:r>
      <w:proofErr w:type="gramEnd"/>
      <w:r w:rsidRPr="00013F46">
        <w:t xml:space="preserve"> подлинности (графической подписи лица, печати, углового штампа бланка), с использованием следующих режимов:</w:t>
      </w:r>
    </w:p>
    <w:p w:rsidR="00B35D47" w:rsidRPr="00013F46" w:rsidRDefault="00B35D47" w:rsidP="00B35D47">
      <w:pPr>
        <w:ind w:firstLine="720"/>
        <w:jc w:val="both"/>
      </w:pPr>
      <w:r w:rsidRPr="00013F46">
        <w:t xml:space="preserve">"черно-белый" (при отсутствии в документе графических изображений </w:t>
      </w:r>
      <w:r w:rsidR="004C31AF">
        <w:br/>
      </w:r>
      <w:r w:rsidRPr="00013F46">
        <w:t>и (или) цветного текста);</w:t>
      </w:r>
    </w:p>
    <w:p w:rsidR="00B35D47" w:rsidRPr="00013F46" w:rsidRDefault="00B35D47" w:rsidP="00B35D47">
      <w:pPr>
        <w:ind w:firstLine="720"/>
        <w:jc w:val="both"/>
      </w:pPr>
      <w:r w:rsidRPr="00013F46">
        <w:t>"оттенки серого" (при наличии в документе графических изображений, отличных от цветного графического изображения);</w:t>
      </w:r>
    </w:p>
    <w:p w:rsidR="00B35D47" w:rsidRPr="00013F46" w:rsidRDefault="00B35D47" w:rsidP="00B35D47">
      <w:pPr>
        <w:ind w:firstLine="720"/>
        <w:jc w:val="both"/>
      </w:pPr>
      <w:r w:rsidRPr="00013F46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B35D47" w:rsidRPr="00013F46" w:rsidRDefault="00B35D47" w:rsidP="00B35D47">
      <w:pPr>
        <w:ind w:firstLine="720"/>
        <w:jc w:val="both"/>
      </w:pPr>
      <w:r w:rsidRPr="00013F46">
        <w:t>Количество файлов должно соответствовать количеству документов, каждый из которых содержит текстовую и (или) графическую информацию</w:t>
      </w:r>
      <w:r w:rsidR="00ED64ED">
        <w:t>.</w:t>
      </w:r>
    </w:p>
    <w:p w:rsidR="00B35D47" w:rsidRPr="00013F46" w:rsidRDefault="00B35D47" w:rsidP="00B35D47">
      <w:pPr>
        <w:ind w:firstLine="720"/>
        <w:jc w:val="both"/>
      </w:pPr>
      <w:r w:rsidRPr="00013F46">
        <w:t>Документы, прилаг</w:t>
      </w:r>
      <w:r>
        <w:t xml:space="preserve">аемые заявителем к </w:t>
      </w:r>
      <w:r w:rsidR="005A1FE9">
        <w:rPr>
          <w:szCs w:val="28"/>
        </w:rPr>
        <w:t>у</w:t>
      </w:r>
      <w:r w:rsidR="005A1FE9" w:rsidRPr="00F9040D">
        <w:rPr>
          <w:szCs w:val="28"/>
        </w:rPr>
        <w:t>ведомлени</w:t>
      </w:r>
      <w:r w:rsidR="005A1FE9">
        <w:rPr>
          <w:szCs w:val="28"/>
        </w:rPr>
        <w:t>ю</w:t>
      </w:r>
      <w:r w:rsidR="005A1FE9" w:rsidRPr="00F9040D">
        <w:rPr>
          <w:szCs w:val="28"/>
        </w:rPr>
        <w:t xml:space="preserve"> о планируемом строительстве</w:t>
      </w:r>
      <w:r w:rsidR="00D007F8">
        <w:rPr>
          <w:szCs w:val="28"/>
        </w:rPr>
        <w:t>,</w:t>
      </w:r>
      <w:r w:rsidR="005A1FE9">
        <w:rPr>
          <w:szCs w:val="28"/>
        </w:rPr>
        <w:t xml:space="preserve"> </w:t>
      </w:r>
      <w:r w:rsidR="005A1FE9" w:rsidRPr="00F9040D">
        <w:rPr>
          <w:szCs w:val="28"/>
        </w:rPr>
        <w:t>уведомлени</w:t>
      </w:r>
      <w:r w:rsidR="005A1FE9">
        <w:rPr>
          <w:szCs w:val="28"/>
        </w:rPr>
        <w:t>ю</w:t>
      </w:r>
      <w:r w:rsidR="005A1FE9" w:rsidRPr="00F9040D">
        <w:rPr>
          <w:szCs w:val="28"/>
        </w:rPr>
        <w:t xml:space="preserve"> об изменении параметров</w:t>
      </w:r>
      <w:r w:rsidRPr="00013F46">
        <w:t xml:space="preserve">, представляемые </w:t>
      </w:r>
      <w:r w:rsidR="004C31AF">
        <w:br/>
      </w:r>
      <w:r w:rsidRPr="00013F46">
        <w:t>в электронной форме, должны обеспечивать возможность идентифицировать документ и количество листов в документе.</w:t>
      </w:r>
    </w:p>
    <w:p w:rsidR="000B3CA2" w:rsidRPr="003A2C0C" w:rsidRDefault="00F9040D" w:rsidP="008A48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2CD1">
        <w:rPr>
          <w:rFonts w:ascii="Times New Roman" w:hAnsi="Times New Roman" w:cs="Times New Roman"/>
          <w:sz w:val="28"/>
          <w:szCs w:val="28"/>
        </w:rPr>
        <w:t>9</w:t>
      </w:r>
      <w:r w:rsidR="00ED64ED">
        <w:rPr>
          <w:rFonts w:ascii="Times New Roman" w:hAnsi="Times New Roman" w:cs="Times New Roman"/>
          <w:sz w:val="28"/>
          <w:szCs w:val="28"/>
        </w:rPr>
        <w:t>.</w:t>
      </w:r>
      <w:r w:rsidR="00DB7CC4" w:rsidRPr="003A2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040D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040D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</w:t>
      </w:r>
      <w:r w:rsidR="00D007F8">
        <w:rPr>
          <w:rFonts w:ascii="Times New Roman" w:hAnsi="Times New Roman" w:cs="Times New Roman"/>
          <w:sz w:val="28"/>
          <w:szCs w:val="28"/>
        </w:rPr>
        <w:t>,</w:t>
      </w:r>
      <w:r w:rsidR="005A1FE9">
        <w:rPr>
          <w:rFonts w:ascii="Times New Roman" w:hAnsi="Times New Roman" w:cs="Times New Roman"/>
          <w:sz w:val="28"/>
          <w:szCs w:val="28"/>
        </w:rPr>
        <w:t xml:space="preserve"> </w:t>
      </w:r>
      <w:r w:rsidRPr="00F9040D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040D">
        <w:rPr>
          <w:rFonts w:ascii="Times New Roman" w:hAnsi="Times New Roman" w:cs="Times New Roman"/>
          <w:sz w:val="28"/>
          <w:szCs w:val="28"/>
        </w:rPr>
        <w:t xml:space="preserve"> </w:t>
      </w:r>
      <w:r w:rsidR="00C129B9">
        <w:rPr>
          <w:rFonts w:ascii="Times New Roman" w:hAnsi="Times New Roman" w:cs="Times New Roman"/>
          <w:sz w:val="28"/>
          <w:szCs w:val="28"/>
        </w:rPr>
        <w:br/>
      </w:r>
      <w:r w:rsidRPr="00F9040D">
        <w:rPr>
          <w:rFonts w:ascii="Times New Roman" w:hAnsi="Times New Roman" w:cs="Times New Roman"/>
          <w:sz w:val="28"/>
          <w:szCs w:val="28"/>
        </w:rPr>
        <w:t>об изменении параметров</w:t>
      </w:r>
      <w:r w:rsidR="000B3CA2" w:rsidRPr="00F9040D">
        <w:rPr>
          <w:rFonts w:ascii="Times New Roman" w:hAnsi="Times New Roman" w:cs="Times New Roman"/>
          <w:sz w:val="28"/>
          <w:szCs w:val="28"/>
        </w:rPr>
        <w:t>, а также прилагаемые к н</w:t>
      </w:r>
      <w:r w:rsidR="005A1FE9">
        <w:rPr>
          <w:rFonts w:ascii="Times New Roman" w:hAnsi="Times New Roman" w:cs="Times New Roman"/>
          <w:sz w:val="28"/>
          <w:szCs w:val="28"/>
        </w:rPr>
        <w:t>им</w:t>
      </w:r>
      <w:r w:rsidR="000B3CA2" w:rsidRPr="00F9040D">
        <w:rPr>
          <w:rFonts w:ascii="Times New Roman" w:hAnsi="Times New Roman" w:cs="Times New Roman"/>
          <w:sz w:val="28"/>
          <w:szCs w:val="28"/>
        </w:rPr>
        <w:t xml:space="preserve"> документы, указанные </w:t>
      </w:r>
      <w:r w:rsidR="004C31AF">
        <w:rPr>
          <w:rFonts w:ascii="Times New Roman" w:hAnsi="Times New Roman" w:cs="Times New Roman"/>
          <w:sz w:val="28"/>
          <w:szCs w:val="28"/>
        </w:rPr>
        <w:br/>
      </w:r>
      <w:r w:rsidR="000B3CA2" w:rsidRPr="00F9040D">
        <w:rPr>
          <w:rFonts w:ascii="Times New Roman" w:hAnsi="Times New Roman" w:cs="Times New Roman"/>
          <w:sz w:val="28"/>
          <w:szCs w:val="28"/>
        </w:rPr>
        <w:t xml:space="preserve">в подпунктах </w:t>
      </w:r>
      <w:r w:rsidR="000B3CA2" w:rsidRPr="00A1470B">
        <w:rPr>
          <w:rFonts w:ascii="Times New Roman" w:hAnsi="Times New Roman" w:cs="Times New Roman"/>
          <w:sz w:val="28"/>
          <w:szCs w:val="28"/>
        </w:rPr>
        <w:t xml:space="preserve">2 – </w:t>
      </w:r>
      <w:r w:rsidR="00AF02F7" w:rsidRPr="00A1470B">
        <w:rPr>
          <w:rFonts w:ascii="Times New Roman" w:hAnsi="Times New Roman" w:cs="Times New Roman"/>
          <w:sz w:val="28"/>
          <w:szCs w:val="28"/>
        </w:rPr>
        <w:t>6</w:t>
      </w:r>
      <w:r w:rsidR="000B3CA2" w:rsidRPr="00A1470B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A22CD1">
        <w:rPr>
          <w:rFonts w:ascii="Times New Roman" w:hAnsi="Times New Roman" w:cs="Times New Roman"/>
          <w:sz w:val="28"/>
          <w:szCs w:val="28"/>
        </w:rPr>
        <w:t>4</w:t>
      </w:r>
      <w:r w:rsidR="000B3CA2" w:rsidRPr="00F9040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C129B9">
        <w:rPr>
          <w:rFonts w:ascii="Times New Roman" w:hAnsi="Times New Roman" w:cs="Times New Roman"/>
          <w:sz w:val="28"/>
          <w:szCs w:val="28"/>
        </w:rPr>
        <w:t>,</w:t>
      </w:r>
      <w:r w:rsidR="000B3CA2" w:rsidRPr="00F9040D">
        <w:rPr>
          <w:rFonts w:ascii="Times New Roman" w:hAnsi="Times New Roman" w:cs="Times New Roman"/>
          <w:sz w:val="28"/>
          <w:szCs w:val="28"/>
        </w:rPr>
        <w:t xml:space="preserve"> представляются заявителем или его представителем по</w:t>
      </w:r>
      <w:r w:rsidR="000B3CA2" w:rsidRPr="003A2C0C">
        <w:rPr>
          <w:rFonts w:ascii="Times New Roman" w:hAnsi="Times New Roman" w:cs="Times New Roman"/>
          <w:sz w:val="28"/>
          <w:szCs w:val="28"/>
        </w:rPr>
        <w:t xml:space="preserve"> выбору одним </w:t>
      </w:r>
      <w:r w:rsidR="00C129B9">
        <w:rPr>
          <w:rFonts w:ascii="Times New Roman" w:hAnsi="Times New Roman" w:cs="Times New Roman"/>
          <w:sz w:val="28"/>
          <w:szCs w:val="28"/>
        </w:rPr>
        <w:br/>
      </w:r>
      <w:r w:rsidR="000B3CA2" w:rsidRPr="003A2C0C">
        <w:rPr>
          <w:rFonts w:ascii="Times New Roman" w:hAnsi="Times New Roman" w:cs="Times New Roman"/>
          <w:sz w:val="28"/>
          <w:szCs w:val="28"/>
        </w:rPr>
        <w:t>из следующих способов:</w:t>
      </w:r>
    </w:p>
    <w:p w:rsidR="000B3CA2" w:rsidRPr="003A2C0C" w:rsidRDefault="000B3CA2" w:rsidP="000B3C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C0C">
        <w:rPr>
          <w:rFonts w:ascii="Times New Roman" w:hAnsi="Times New Roman" w:cs="Times New Roman"/>
          <w:sz w:val="28"/>
          <w:szCs w:val="28"/>
        </w:rPr>
        <w:t>1) в электронной форме посредством Единого портала либо Регионального портала.</w:t>
      </w:r>
    </w:p>
    <w:p w:rsidR="000B3CA2" w:rsidRPr="00013F46" w:rsidRDefault="000B3CA2" w:rsidP="000B3C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C0C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1C50E8">
        <w:rPr>
          <w:rFonts w:ascii="Times New Roman" w:hAnsi="Times New Roman" w:cs="Times New Roman"/>
          <w:sz w:val="28"/>
          <w:szCs w:val="28"/>
        </w:rPr>
        <w:t>у</w:t>
      </w:r>
      <w:r w:rsidR="001C50E8" w:rsidRPr="00F9040D">
        <w:rPr>
          <w:rFonts w:ascii="Times New Roman" w:hAnsi="Times New Roman" w:cs="Times New Roman"/>
          <w:sz w:val="28"/>
          <w:szCs w:val="28"/>
        </w:rPr>
        <w:t>ведомлени</w:t>
      </w:r>
      <w:r w:rsidR="001C50E8">
        <w:rPr>
          <w:rFonts w:ascii="Times New Roman" w:hAnsi="Times New Roman" w:cs="Times New Roman"/>
          <w:sz w:val="28"/>
          <w:szCs w:val="28"/>
        </w:rPr>
        <w:t>я</w:t>
      </w:r>
      <w:r w:rsidR="001C50E8" w:rsidRPr="00F9040D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</w:t>
      </w:r>
      <w:r w:rsidR="00D007F8">
        <w:rPr>
          <w:rFonts w:ascii="Times New Roman" w:hAnsi="Times New Roman" w:cs="Times New Roman"/>
          <w:sz w:val="28"/>
          <w:szCs w:val="28"/>
        </w:rPr>
        <w:t>,</w:t>
      </w:r>
      <w:r w:rsidR="001C50E8" w:rsidRPr="00F9040D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1C50E8">
        <w:rPr>
          <w:rFonts w:ascii="Times New Roman" w:hAnsi="Times New Roman" w:cs="Times New Roman"/>
          <w:sz w:val="28"/>
          <w:szCs w:val="28"/>
        </w:rPr>
        <w:t>я</w:t>
      </w:r>
      <w:r w:rsidR="001C50E8" w:rsidRPr="00F9040D">
        <w:rPr>
          <w:rFonts w:ascii="Times New Roman" w:hAnsi="Times New Roman" w:cs="Times New Roman"/>
          <w:sz w:val="28"/>
          <w:szCs w:val="28"/>
        </w:rPr>
        <w:t xml:space="preserve"> об изменении параметров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 прилагаемых к н</w:t>
      </w:r>
      <w:r w:rsidR="005A1FE9">
        <w:rPr>
          <w:rFonts w:ascii="Times New Roman" w:hAnsi="Times New Roman" w:cs="Times New Roman"/>
          <w:sz w:val="28"/>
          <w:szCs w:val="28"/>
        </w:rPr>
        <w:t>им</w:t>
      </w:r>
      <w:r w:rsidRPr="00013F46">
        <w:rPr>
          <w:rFonts w:ascii="Times New Roman" w:hAnsi="Times New Roman" w:cs="Times New Roman"/>
          <w:sz w:val="28"/>
          <w:szCs w:val="28"/>
        </w:rPr>
        <w:t xml:space="preserve">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>
        <w:rPr>
          <w:rFonts w:ascii="Times New Roman" w:hAnsi="Times New Roman" w:cs="Times New Roman"/>
          <w:sz w:val="28"/>
          <w:szCs w:val="28"/>
        </w:rPr>
        <w:t>ЕСИА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>, заполняют форму указанного заявления с использованием интерактивной формы в электронном виде.</w:t>
      </w:r>
    </w:p>
    <w:p w:rsidR="000B3CA2" w:rsidRPr="00013F46" w:rsidRDefault="001C50E8" w:rsidP="000B3C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9040D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040D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</w:t>
      </w:r>
      <w:r w:rsidR="00D007F8">
        <w:rPr>
          <w:rFonts w:ascii="Times New Roman" w:hAnsi="Times New Roman" w:cs="Times New Roman"/>
          <w:sz w:val="28"/>
          <w:szCs w:val="28"/>
        </w:rPr>
        <w:t>,</w:t>
      </w:r>
      <w:r w:rsidR="00A04B05">
        <w:rPr>
          <w:rFonts w:ascii="Times New Roman" w:hAnsi="Times New Roman" w:cs="Times New Roman"/>
          <w:sz w:val="28"/>
          <w:szCs w:val="28"/>
        </w:rPr>
        <w:t xml:space="preserve"> </w:t>
      </w:r>
      <w:r w:rsidRPr="00F9040D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040D">
        <w:rPr>
          <w:rFonts w:ascii="Times New Roman" w:hAnsi="Times New Roman" w:cs="Times New Roman"/>
          <w:sz w:val="28"/>
          <w:szCs w:val="28"/>
        </w:rPr>
        <w:t xml:space="preserve"> об изменении параметров</w:t>
      </w:r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0B3CA2" w:rsidRPr="00013F46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</w:t>
      </w:r>
      <w:r w:rsidR="004C31AF">
        <w:rPr>
          <w:rFonts w:ascii="Times New Roman" w:hAnsi="Times New Roman" w:cs="Times New Roman"/>
          <w:sz w:val="28"/>
          <w:szCs w:val="28"/>
        </w:rPr>
        <w:br/>
      </w:r>
      <w:r w:rsidR="000B3CA2" w:rsidRPr="00013F46">
        <w:rPr>
          <w:rFonts w:ascii="Times New Roman" w:hAnsi="Times New Roman" w:cs="Times New Roman"/>
          <w:sz w:val="28"/>
          <w:szCs w:val="28"/>
        </w:rPr>
        <w:t xml:space="preserve">с прикрепленными электронными документами, указанными в подпунктах </w:t>
      </w:r>
      <w:r w:rsidR="00915F87" w:rsidRPr="003A2C0C">
        <w:rPr>
          <w:rFonts w:ascii="Times New Roman" w:hAnsi="Times New Roman" w:cs="Times New Roman"/>
          <w:sz w:val="28"/>
          <w:szCs w:val="28"/>
        </w:rPr>
        <w:t xml:space="preserve">2 – </w:t>
      </w:r>
      <w:r>
        <w:rPr>
          <w:rFonts w:ascii="Times New Roman" w:hAnsi="Times New Roman" w:cs="Times New Roman"/>
          <w:sz w:val="28"/>
          <w:szCs w:val="28"/>
        </w:rPr>
        <w:t>6</w:t>
      </w:r>
      <w:r w:rsidR="00915F87" w:rsidRPr="003A2C0C">
        <w:rPr>
          <w:rFonts w:ascii="Times New Roman" w:hAnsi="Times New Roman" w:cs="Times New Roman"/>
          <w:sz w:val="28"/>
          <w:szCs w:val="28"/>
        </w:rPr>
        <w:t xml:space="preserve"> </w:t>
      </w:r>
      <w:r w:rsidR="00915F87" w:rsidRPr="003A2C0C">
        <w:rPr>
          <w:rFonts w:ascii="Times New Roman" w:hAnsi="Times New Roman" w:cs="Times New Roman"/>
          <w:sz w:val="28"/>
          <w:szCs w:val="28"/>
        </w:rPr>
        <w:lastRenderedPageBreak/>
        <w:t>пункта 1</w:t>
      </w:r>
      <w:r w:rsidR="00A22CD1">
        <w:rPr>
          <w:rFonts w:ascii="Times New Roman" w:hAnsi="Times New Roman" w:cs="Times New Roman"/>
          <w:sz w:val="28"/>
          <w:szCs w:val="28"/>
        </w:rPr>
        <w:t>4</w:t>
      </w:r>
      <w:r w:rsidR="00915F87">
        <w:rPr>
          <w:rFonts w:ascii="Times New Roman" w:hAnsi="Times New Roman" w:cs="Times New Roman"/>
          <w:sz w:val="28"/>
          <w:szCs w:val="28"/>
        </w:rPr>
        <w:t xml:space="preserve"> </w:t>
      </w:r>
      <w:r w:rsidR="000B3CA2" w:rsidRPr="00013F46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  <w:proofErr w:type="gramStart"/>
      <w:r w:rsidR="004C5B43">
        <w:rPr>
          <w:rFonts w:ascii="Times New Roman" w:hAnsi="Times New Roman" w:cs="Times New Roman"/>
          <w:sz w:val="28"/>
          <w:szCs w:val="28"/>
        </w:rPr>
        <w:t>У</w:t>
      </w:r>
      <w:r w:rsidR="004C5B43" w:rsidRPr="00F9040D">
        <w:rPr>
          <w:rFonts w:ascii="Times New Roman" w:hAnsi="Times New Roman" w:cs="Times New Roman"/>
          <w:sz w:val="28"/>
          <w:szCs w:val="28"/>
        </w:rPr>
        <w:t>ведомлени</w:t>
      </w:r>
      <w:r w:rsidR="004C5B43">
        <w:rPr>
          <w:rFonts w:ascii="Times New Roman" w:hAnsi="Times New Roman" w:cs="Times New Roman"/>
          <w:sz w:val="28"/>
          <w:szCs w:val="28"/>
        </w:rPr>
        <w:t>е</w:t>
      </w:r>
      <w:r w:rsidR="004C5B43" w:rsidRPr="00F9040D">
        <w:rPr>
          <w:rFonts w:ascii="Times New Roman" w:hAnsi="Times New Roman" w:cs="Times New Roman"/>
          <w:sz w:val="28"/>
          <w:szCs w:val="28"/>
        </w:rPr>
        <w:t xml:space="preserve"> </w:t>
      </w:r>
      <w:r w:rsidR="004C31AF">
        <w:rPr>
          <w:rFonts w:ascii="Times New Roman" w:hAnsi="Times New Roman" w:cs="Times New Roman"/>
          <w:sz w:val="28"/>
          <w:szCs w:val="28"/>
        </w:rPr>
        <w:br/>
      </w:r>
      <w:r w:rsidR="004C5B43" w:rsidRPr="00F9040D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="00D007F8">
        <w:rPr>
          <w:rFonts w:ascii="Times New Roman" w:hAnsi="Times New Roman" w:cs="Times New Roman"/>
          <w:sz w:val="28"/>
          <w:szCs w:val="28"/>
        </w:rPr>
        <w:t>,</w:t>
      </w:r>
      <w:r w:rsidR="00A04B05">
        <w:rPr>
          <w:rFonts w:ascii="Times New Roman" w:hAnsi="Times New Roman" w:cs="Times New Roman"/>
          <w:sz w:val="28"/>
          <w:szCs w:val="28"/>
        </w:rPr>
        <w:t xml:space="preserve"> </w:t>
      </w:r>
      <w:r w:rsidR="004C5B43" w:rsidRPr="00F9040D">
        <w:rPr>
          <w:rFonts w:ascii="Times New Roman" w:hAnsi="Times New Roman" w:cs="Times New Roman"/>
          <w:sz w:val="28"/>
          <w:szCs w:val="28"/>
        </w:rPr>
        <w:t>уведомлени</w:t>
      </w:r>
      <w:r w:rsidR="004C5B43">
        <w:rPr>
          <w:rFonts w:ascii="Times New Roman" w:hAnsi="Times New Roman" w:cs="Times New Roman"/>
          <w:sz w:val="28"/>
          <w:szCs w:val="28"/>
        </w:rPr>
        <w:t>е</w:t>
      </w:r>
      <w:r w:rsidR="004C5B43" w:rsidRPr="00F9040D">
        <w:rPr>
          <w:rFonts w:ascii="Times New Roman" w:hAnsi="Times New Roman" w:cs="Times New Roman"/>
          <w:sz w:val="28"/>
          <w:szCs w:val="28"/>
        </w:rPr>
        <w:t xml:space="preserve"> об изменении параметров</w:t>
      </w:r>
      <w:r w:rsidR="000B3CA2" w:rsidRPr="00013F46">
        <w:rPr>
          <w:rFonts w:ascii="Times New Roman" w:hAnsi="Times New Roman" w:cs="Times New Roman"/>
          <w:sz w:val="28"/>
          <w:szCs w:val="28"/>
        </w:rPr>
        <w:t xml:space="preserve"> подписывается заявителем или его представителем, уполномоченным </w:t>
      </w:r>
      <w:r w:rsidR="00C129B9">
        <w:rPr>
          <w:rFonts w:ascii="Times New Roman" w:hAnsi="Times New Roman" w:cs="Times New Roman"/>
          <w:sz w:val="28"/>
          <w:szCs w:val="28"/>
        </w:rPr>
        <w:br/>
      </w:r>
      <w:r w:rsidR="000B3CA2" w:rsidRPr="00013F46">
        <w:rPr>
          <w:rFonts w:ascii="Times New Roman" w:hAnsi="Times New Roman" w:cs="Times New Roman"/>
          <w:sz w:val="28"/>
          <w:szCs w:val="28"/>
        </w:rPr>
        <w:t>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0B3CA2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="000B3CA2" w:rsidRPr="00013F46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4C31AF">
        <w:rPr>
          <w:rFonts w:ascii="Times New Roman" w:hAnsi="Times New Roman" w:cs="Times New Roman"/>
          <w:sz w:val="28"/>
          <w:szCs w:val="28"/>
        </w:rPr>
        <w:br/>
      </w:r>
      <w:r w:rsidR="000B3CA2" w:rsidRPr="00013F46">
        <w:rPr>
          <w:rFonts w:ascii="Times New Roman" w:hAnsi="Times New Roman" w:cs="Times New Roman"/>
          <w:sz w:val="28"/>
          <w:szCs w:val="28"/>
        </w:rPr>
        <w:t>в электронной форме, которая создается и проверяется с</w:t>
      </w:r>
      <w:proofErr w:type="gramEnd"/>
      <w:r w:rsidR="000B3CA2"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3CA2" w:rsidRPr="00013F46">
        <w:rPr>
          <w:rFonts w:ascii="Times New Roman" w:hAnsi="Times New Roman" w:cs="Times New Roman"/>
          <w:sz w:val="28"/>
          <w:szCs w:val="28"/>
        </w:rPr>
        <w:t xml:space="preserve">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4C31AF">
        <w:rPr>
          <w:rFonts w:ascii="Times New Roman" w:hAnsi="Times New Roman" w:cs="Times New Roman"/>
          <w:sz w:val="28"/>
          <w:szCs w:val="28"/>
        </w:rPr>
        <w:br/>
      </w:r>
      <w:r w:rsidR="000B3CA2" w:rsidRPr="00013F46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 w:rsidR="000B3CA2">
        <w:rPr>
          <w:rFonts w:ascii="Times New Roman" w:hAnsi="Times New Roman" w:cs="Times New Roman"/>
          <w:sz w:val="28"/>
          <w:szCs w:val="28"/>
        </w:rPr>
        <w:t xml:space="preserve">от 6 апреля 2011 года </w:t>
      </w:r>
      <w:r w:rsidR="00915F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B3CA2">
        <w:rPr>
          <w:rFonts w:ascii="Times New Roman" w:hAnsi="Times New Roman" w:cs="Times New Roman"/>
          <w:sz w:val="28"/>
          <w:szCs w:val="28"/>
        </w:rPr>
        <w:t xml:space="preserve">№ 63-ФЗ </w:t>
      </w:r>
      <w:r w:rsidR="000B3CA2" w:rsidRPr="00013F46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</w:t>
      </w:r>
      <w:proofErr w:type="gramEnd"/>
      <w:r w:rsidR="000B3CA2"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3CA2" w:rsidRPr="00013F46">
        <w:rPr>
          <w:rFonts w:ascii="Times New Roman" w:hAnsi="Times New Roman" w:cs="Times New Roman"/>
          <w:sz w:val="28"/>
          <w:szCs w:val="28"/>
        </w:rPr>
        <w:t xml:space="preserve">Правилами использования простой электронной подписи при обращении за получением государственных </w:t>
      </w:r>
      <w:r w:rsidR="004C31AF">
        <w:rPr>
          <w:rFonts w:ascii="Times New Roman" w:hAnsi="Times New Roman" w:cs="Times New Roman"/>
          <w:sz w:val="28"/>
          <w:szCs w:val="28"/>
        </w:rPr>
        <w:br/>
      </w:r>
      <w:r w:rsidR="000B3CA2" w:rsidRPr="00013F46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Правительства Российской Федерации</w:t>
      </w:r>
      <w:r w:rsidR="000B3CA2">
        <w:rPr>
          <w:rFonts w:ascii="Times New Roman" w:hAnsi="Times New Roman" w:cs="Times New Roman"/>
          <w:sz w:val="28"/>
          <w:szCs w:val="28"/>
        </w:rPr>
        <w:t xml:space="preserve"> </w:t>
      </w:r>
      <w:r w:rsidR="000B3CA2" w:rsidRPr="00013F46">
        <w:rPr>
          <w:rFonts w:ascii="Times New Roman" w:hAnsi="Times New Roman" w:cs="Times New Roman"/>
          <w:sz w:val="28"/>
          <w:szCs w:val="28"/>
        </w:rPr>
        <w:t xml:space="preserve">от 25 января 2013 года № 33 "Об использовании простой электронной подписи при оказании государственных </w:t>
      </w:r>
      <w:r w:rsidR="004C31AF">
        <w:rPr>
          <w:rFonts w:ascii="Times New Roman" w:hAnsi="Times New Roman" w:cs="Times New Roman"/>
          <w:sz w:val="28"/>
          <w:szCs w:val="28"/>
        </w:rPr>
        <w:br/>
      </w:r>
      <w:r w:rsidR="000B3CA2" w:rsidRPr="00013F46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</w:t>
      </w:r>
      <w:proofErr w:type="gramEnd"/>
      <w:r w:rsidR="000B3CA2" w:rsidRPr="00013F46">
        <w:rPr>
          <w:rFonts w:ascii="Times New Roman" w:hAnsi="Times New Roman" w:cs="Times New Roman"/>
          <w:sz w:val="28"/>
          <w:szCs w:val="28"/>
        </w:rPr>
        <w:t xml:space="preserve"> года № 634 "О видах электронной подписи, использование которых допускается при обращении </w:t>
      </w:r>
      <w:r w:rsidR="004C31AF">
        <w:rPr>
          <w:rFonts w:ascii="Times New Roman" w:hAnsi="Times New Roman" w:cs="Times New Roman"/>
          <w:sz w:val="28"/>
          <w:szCs w:val="28"/>
        </w:rPr>
        <w:br/>
      </w:r>
      <w:r w:rsidR="000B3CA2" w:rsidRPr="00013F46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 w:rsidR="000B3CA2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="000B3CA2" w:rsidRPr="00013F46">
        <w:rPr>
          <w:rFonts w:ascii="Times New Roman" w:hAnsi="Times New Roman" w:cs="Times New Roman"/>
          <w:sz w:val="28"/>
          <w:szCs w:val="28"/>
        </w:rPr>
        <w:t>.</w:t>
      </w:r>
    </w:p>
    <w:p w:rsidR="000B3CA2" w:rsidRPr="00013F46" w:rsidRDefault="000B3CA2" w:rsidP="000B3C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2)</w:t>
      </w:r>
      <w:r w:rsidRPr="00013F46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4C31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Администрацию</w:t>
      </w:r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7D3133" w:rsidRPr="00646EB9" w:rsidRDefault="00A22CD1" w:rsidP="000B3CA2">
      <w:pPr>
        <w:ind w:firstLine="720"/>
        <w:jc w:val="both"/>
      </w:pPr>
      <w:r>
        <w:t>20</w:t>
      </w:r>
      <w:r w:rsidR="00F7428F" w:rsidRPr="00646EB9">
        <w:t xml:space="preserve">. </w:t>
      </w:r>
      <w:r w:rsidR="000B4E96" w:rsidRPr="00646EB9">
        <w:t>Администраци</w:t>
      </w:r>
      <w:r w:rsidR="0083255D" w:rsidRPr="00646EB9">
        <w:t>я</w:t>
      </w:r>
      <w:r w:rsidR="006F62A3" w:rsidRPr="00646EB9">
        <w:t xml:space="preserve"> не вправе требовать от заявителя</w:t>
      </w:r>
      <w:r w:rsidR="007D3133" w:rsidRPr="00646EB9">
        <w:t xml:space="preserve">: </w:t>
      </w:r>
    </w:p>
    <w:p w:rsidR="00FC7D81" w:rsidRPr="00013F46" w:rsidRDefault="00FC7D81" w:rsidP="00FC7D8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C129B9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FC7D81" w:rsidRPr="00013F46" w:rsidRDefault="00FC7D81" w:rsidP="00FC7D8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 Федерального закона от 27 июля 2010 года № 210-ФЗ </w:t>
      </w:r>
      <w:r w:rsidR="004C31AF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4C31A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FC7D81" w:rsidRPr="00003A97" w:rsidRDefault="00FC7D81" w:rsidP="00FC7D8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C129B9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4C31A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4C31A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настоящего Федерального закона </w:t>
      </w:r>
      <w:r w:rsidR="004C31A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от 27 июля 2010 года № 210-ФЗ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</w:t>
      </w:r>
      <w:proofErr w:type="gramEnd"/>
      <w:r w:rsidRPr="00003A9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услуг";</w:t>
      </w:r>
    </w:p>
    <w:p w:rsidR="00FC7D81" w:rsidRPr="00013F46" w:rsidRDefault="00FC7D81" w:rsidP="00FC7D8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4C31A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FC7D81" w:rsidRPr="00013F46" w:rsidRDefault="00FC7D81" w:rsidP="00FC7D8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C7D81" w:rsidRPr="00013F46" w:rsidRDefault="00FC7D81" w:rsidP="00FC7D8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4C31A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FC7D81" w:rsidRPr="00013F46" w:rsidRDefault="00FC7D81" w:rsidP="00FC7D8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C129B9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161E69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FC7D81" w:rsidRPr="00013F46" w:rsidRDefault="00FC7D81" w:rsidP="00FC7D8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 w:rsidR="00EC2A84">
        <w:rPr>
          <w:rFonts w:ascii="Times New Roman" w:hAnsi="Times New Roman" w:cs="Times New Roman"/>
          <w:sz w:val="28"/>
          <w:szCs w:val="24"/>
        </w:rPr>
        <w:t>,</w:t>
      </w:r>
      <w:r w:rsidRPr="00013F46">
        <w:rPr>
          <w:rFonts w:ascii="Times New Roman" w:hAnsi="Times New Roman" w:cs="Times New Roman"/>
          <w:sz w:val="28"/>
          <w:szCs w:val="24"/>
        </w:rPr>
        <w:t xml:space="preserve"> муниципального служащего, при первоначальном отказе </w:t>
      </w:r>
      <w:r w:rsidR="004C31A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приеме документов, необходимых для предоставления муниципальной услуги, о чем 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неудобства;</w:t>
      </w:r>
    </w:p>
    <w:p w:rsidR="00FC7D81" w:rsidRDefault="00FC7D81" w:rsidP="00FC7D8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C129B9">
        <w:rPr>
          <w:rFonts w:ascii="Times New Roman" w:hAnsi="Times New Roman" w:cs="Times New Roman"/>
          <w:sz w:val="28"/>
          <w:szCs w:val="24"/>
        </w:rPr>
        <w:t xml:space="preserve"> пунктом 7.2 части 1 статьи 16 </w:t>
      </w:r>
      <w:r w:rsidRPr="00013F46">
        <w:rPr>
          <w:rFonts w:ascii="Times New Roman" w:hAnsi="Times New Roman" w:cs="Times New Roman"/>
          <w:sz w:val="28"/>
          <w:szCs w:val="24"/>
        </w:rPr>
        <w:t>Федерального закона от 27 июля 2010 года № 210-ФЗ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C31AF">
        <w:rPr>
          <w:rFonts w:ascii="Times New Roman" w:hAnsi="Times New Roman" w:cs="Times New Roman"/>
          <w:sz w:val="28"/>
          <w:szCs w:val="24"/>
        </w:rPr>
        <w:br/>
      </w:r>
      <w:r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4C31A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301D16" w:rsidRDefault="00301D16" w:rsidP="007A2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32502" w:rsidRPr="00646EB9" w:rsidRDefault="00832502" w:rsidP="00832502">
      <w:pPr>
        <w:pStyle w:val="a5"/>
      </w:pPr>
      <w:r w:rsidRPr="00646EB9">
        <w:lastRenderedPageBreak/>
        <w:t>2.</w:t>
      </w:r>
      <w:r w:rsidR="003E4283">
        <w:t>7</w:t>
      </w:r>
      <w:r w:rsidRPr="00646EB9">
        <w:t xml:space="preserve">. </w:t>
      </w:r>
      <w:r w:rsidR="00AD22DC" w:rsidRPr="00646EB9">
        <w:t>Исчерпывающий перечень о</w:t>
      </w:r>
      <w:r w:rsidRPr="00646EB9">
        <w:t>сновани</w:t>
      </w:r>
      <w:r w:rsidR="00AD22DC" w:rsidRPr="00646EB9">
        <w:t>й</w:t>
      </w:r>
      <w:r w:rsidRPr="00646EB9">
        <w:t xml:space="preserve"> для отказа в приеме документов,</w:t>
      </w:r>
      <w:r w:rsidR="00AD22DC" w:rsidRPr="00646EB9">
        <w:t xml:space="preserve"> </w:t>
      </w:r>
      <w:r w:rsidRPr="00646EB9">
        <w:t xml:space="preserve">необходимых для предоставления </w:t>
      </w:r>
      <w:r w:rsidR="00F44146" w:rsidRPr="00646EB9">
        <w:t>муниципальной</w:t>
      </w:r>
      <w:r w:rsidRPr="00646EB9">
        <w:t xml:space="preserve"> услуги</w:t>
      </w:r>
    </w:p>
    <w:p w:rsidR="00832502" w:rsidRPr="00646EB9" w:rsidRDefault="00832502" w:rsidP="00832502">
      <w:pPr>
        <w:ind w:firstLine="720"/>
        <w:jc w:val="both"/>
      </w:pPr>
    </w:p>
    <w:p w:rsidR="00832502" w:rsidRPr="00851013" w:rsidRDefault="002F0DB3" w:rsidP="00832502">
      <w:pPr>
        <w:pStyle w:val="a7"/>
      </w:pPr>
      <w:r w:rsidRPr="00851013">
        <w:t>2</w:t>
      </w:r>
      <w:r w:rsidR="00A22CD1">
        <w:t>1</w:t>
      </w:r>
      <w:r w:rsidR="00271655" w:rsidRPr="00851013">
        <w:t xml:space="preserve">. </w:t>
      </w:r>
      <w:r w:rsidR="00C13203" w:rsidRPr="00851013">
        <w:t>Исчерпывающий перечень оснований для отказа в приеме документов, указанных в пункте 1</w:t>
      </w:r>
      <w:r w:rsidR="000D01E7">
        <w:t>4</w:t>
      </w:r>
      <w:r w:rsidR="00C13203" w:rsidRPr="00851013">
        <w:t xml:space="preserve"> настоящего административного регламента, в том числе представленных в электронной форме:</w:t>
      </w:r>
    </w:p>
    <w:p w:rsidR="007E5031" w:rsidRDefault="007E5031" w:rsidP="002B1CE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лицо, подающее документы, не относится к числу заявителей </w:t>
      </w:r>
      <w:r w:rsidR="004C31AF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пунктами 2 и 3 настоящего административного регламента; </w:t>
      </w:r>
    </w:p>
    <w:p w:rsidR="007E5031" w:rsidRPr="00B93C86" w:rsidRDefault="007E5031" w:rsidP="002B1CEE">
      <w:pPr>
        <w:pStyle w:val="Default"/>
        <w:ind w:firstLine="709"/>
        <w:jc w:val="both"/>
        <w:rPr>
          <w:sz w:val="28"/>
          <w:szCs w:val="28"/>
        </w:rPr>
      </w:pPr>
      <w:r w:rsidRPr="0052190A">
        <w:rPr>
          <w:sz w:val="28"/>
          <w:szCs w:val="28"/>
        </w:rPr>
        <w:t xml:space="preserve">2) заявитель представил неполный комплект документов, установленный </w:t>
      </w:r>
      <w:r w:rsidRPr="00B93C86">
        <w:rPr>
          <w:sz w:val="28"/>
          <w:szCs w:val="28"/>
        </w:rPr>
        <w:t>пункт</w:t>
      </w:r>
      <w:r w:rsidR="00FE01E7">
        <w:rPr>
          <w:sz w:val="28"/>
          <w:szCs w:val="28"/>
        </w:rPr>
        <w:t>ом</w:t>
      </w:r>
      <w:r w:rsidRPr="00B93C86">
        <w:rPr>
          <w:sz w:val="28"/>
          <w:szCs w:val="28"/>
        </w:rPr>
        <w:t xml:space="preserve"> 1</w:t>
      </w:r>
      <w:r w:rsidR="00F658EF" w:rsidRPr="00B93C86">
        <w:rPr>
          <w:sz w:val="28"/>
          <w:szCs w:val="28"/>
        </w:rPr>
        <w:t>4</w:t>
      </w:r>
      <w:r w:rsidRPr="00B93C86">
        <w:rPr>
          <w:sz w:val="28"/>
          <w:szCs w:val="28"/>
        </w:rPr>
        <w:t xml:space="preserve"> настоящего административного регламента; </w:t>
      </w:r>
    </w:p>
    <w:p w:rsidR="007E5031" w:rsidRPr="00B93C86" w:rsidRDefault="007E5031" w:rsidP="002B1CE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93C86">
        <w:rPr>
          <w:szCs w:val="28"/>
        </w:rPr>
        <w:t>3) заявитель представил документы, оформление и (или) способ представления которых не соответствует установленным требованиям пунктов 1</w:t>
      </w:r>
      <w:r w:rsidR="00F658EF" w:rsidRPr="00B93C86">
        <w:rPr>
          <w:szCs w:val="28"/>
        </w:rPr>
        <w:t>7</w:t>
      </w:r>
      <w:r w:rsidRPr="00B93C86">
        <w:rPr>
          <w:szCs w:val="28"/>
        </w:rPr>
        <w:t>, 1</w:t>
      </w:r>
      <w:r w:rsidR="00F658EF" w:rsidRPr="00B93C86">
        <w:rPr>
          <w:szCs w:val="28"/>
        </w:rPr>
        <w:t>8</w:t>
      </w:r>
      <w:r w:rsidRPr="00B93C86">
        <w:rPr>
          <w:szCs w:val="28"/>
        </w:rPr>
        <w:t xml:space="preserve">, </w:t>
      </w:r>
      <w:r w:rsidR="00F658EF" w:rsidRPr="00B93C86">
        <w:rPr>
          <w:szCs w:val="28"/>
        </w:rPr>
        <w:t>19</w:t>
      </w:r>
      <w:r w:rsidRPr="00B93C86">
        <w:rPr>
          <w:szCs w:val="28"/>
        </w:rPr>
        <w:t xml:space="preserve"> настоящего административного регламента;</w:t>
      </w:r>
    </w:p>
    <w:p w:rsidR="00EA187E" w:rsidRPr="00B93C86" w:rsidRDefault="00851275" w:rsidP="00832502">
      <w:pPr>
        <w:autoSpaceDE w:val="0"/>
        <w:autoSpaceDN w:val="0"/>
        <w:adjustRightInd w:val="0"/>
        <w:ind w:firstLine="720"/>
        <w:jc w:val="both"/>
        <w:outlineLvl w:val="2"/>
      </w:pPr>
      <w:r w:rsidRPr="00B93C86">
        <w:rPr>
          <w:szCs w:val="28"/>
        </w:rPr>
        <w:t>4</w:t>
      </w:r>
      <w:r w:rsidR="00EA187E" w:rsidRPr="00B93C86">
        <w:rPr>
          <w:szCs w:val="28"/>
        </w:rPr>
        <w:t xml:space="preserve">) </w:t>
      </w:r>
      <w:r w:rsidR="00EA187E" w:rsidRPr="00B93C86">
        <w:t xml:space="preserve">неполное заполнение полей в форме заявления, в том числе </w:t>
      </w:r>
      <w:r w:rsidR="004C31AF">
        <w:br/>
      </w:r>
      <w:r w:rsidR="00EA187E" w:rsidRPr="00B93C86">
        <w:t>в интерактивной форме заявления на Едином портале, Региональном портале;</w:t>
      </w:r>
    </w:p>
    <w:p w:rsidR="00EA187E" w:rsidRPr="00B93C86" w:rsidRDefault="00851275" w:rsidP="00EA187E">
      <w:pPr>
        <w:ind w:firstLine="720"/>
        <w:jc w:val="both"/>
      </w:pPr>
      <w:r w:rsidRPr="00B93C86">
        <w:t>5</w:t>
      </w:r>
      <w:r w:rsidR="00EA187E" w:rsidRPr="00B93C86">
        <w:t xml:space="preserve">) представленные документы утратили силу на день обращения </w:t>
      </w:r>
      <w:r w:rsidR="00C129B9">
        <w:br/>
      </w:r>
      <w:r w:rsidR="00EA187E" w:rsidRPr="00B93C86"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EA187E" w:rsidRPr="00B93C86" w:rsidRDefault="00851275" w:rsidP="00EA187E">
      <w:pPr>
        <w:ind w:firstLine="720"/>
        <w:jc w:val="both"/>
      </w:pPr>
      <w:r w:rsidRPr="00B93C86">
        <w:t>6</w:t>
      </w:r>
      <w:r w:rsidR="00493C73" w:rsidRPr="00B93C86">
        <w:t xml:space="preserve">) </w:t>
      </w:r>
      <w:r w:rsidR="00EA187E" w:rsidRPr="00B93C86">
        <w:t>представленные документы содержат подчистки и исправления текста;</w:t>
      </w:r>
    </w:p>
    <w:p w:rsidR="00EA187E" w:rsidRPr="00B93C86" w:rsidRDefault="00682D6C" w:rsidP="00EA187E">
      <w:pPr>
        <w:ind w:firstLine="720"/>
        <w:jc w:val="both"/>
      </w:pPr>
      <w:r w:rsidRPr="00B93C86">
        <w:t>7</w:t>
      </w:r>
      <w:r w:rsidR="00493C73" w:rsidRPr="00B93C86">
        <w:t>)</w:t>
      </w:r>
      <w:r w:rsidR="00C129B9">
        <w:t xml:space="preserve"> </w:t>
      </w:r>
      <w:r w:rsidR="00EA187E" w:rsidRPr="00B93C86"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A187E" w:rsidRPr="00B93C86" w:rsidRDefault="00682D6C" w:rsidP="00EA187E">
      <w:pPr>
        <w:ind w:firstLine="720"/>
        <w:jc w:val="both"/>
      </w:pPr>
      <w:r w:rsidRPr="00B93C86">
        <w:t>8</w:t>
      </w:r>
      <w:r w:rsidR="00493C73" w:rsidRPr="00B93C86">
        <w:t xml:space="preserve">) </w:t>
      </w:r>
      <w:r w:rsidR="00EA187E" w:rsidRPr="00B93C86">
        <w:t>выявлено несоблюдение установленных статьей 11 Федерального закона от 6 апреля 2011 года № 63-ФЗ "Об электро</w:t>
      </w:r>
      <w:r w:rsidR="00B2514B" w:rsidRPr="00B93C86">
        <w:t xml:space="preserve">нной подписи" условий признания </w:t>
      </w:r>
      <w:r w:rsidR="00823B21" w:rsidRPr="00B93C86">
        <w:t xml:space="preserve">квалифицированной </w:t>
      </w:r>
      <w:r w:rsidR="00EA187E" w:rsidRPr="00B93C86">
        <w:t xml:space="preserve">электронной подписи действительной </w:t>
      </w:r>
      <w:r w:rsidR="00836B50">
        <w:br/>
      </w:r>
      <w:r w:rsidR="00EA187E" w:rsidRPr="00B93C86">
        <w:t>в документах, представленных в электронной форме;</w:t>
      </w:r>
    </w:p>
    <w:p w:rsidR="00832502" w:rsidRPr="00B93C86" w:rsidRDefault="00682D6C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93C86">
        <w:rPr>
          <w:szCs w:val="28"/>
        </w:rPr>
        <w:t>9</w:t>
      </w:r>
      <w:r w:rsidR="006F623A" w:rsidRPr="00B93C86">
        <w:rPr>
          <w:szCs w:val="28"/>
        </w:rPr>
        <w:t xml:space="preserve">) </w:t>
      </w:r>
      <w:r w:rsidR="00B96222" w:rsidRPr="00B93C86">
        <w:t xml:space="preserve">заявление представлено в орган местного самоуправления, </w:t>
      </w:r>
      <w:r w:rsidR="00836B50">
        <w:br/>
      </w:r>
      <w:r w:rsidR="00B96222" w:rsidRPr="00B93C86">
        <w:t>в полномочия которого не входит предоставление муниципальной услуги</w:t>
      </w:r>
      <w:r w:rsidR="006F623A" w:rsidRPr="00B93C86">
        <w:rPr>
          <w:szCs w:val="28"/>
        </w:rPr>
        <w:t>.</w:t>
      </w:r>
    </w:p>
    <w:p w:rsidR="007345D5" w:rsidRPr="00B93C86" w:rsidRDefault="007345D5" w:rsidP="007345D5">
      <w:pPr>
        <w:ind w:firstLine="720"/>
        <w:jc w:val="both"/>
      </w:pPr>
      <w:r w:rsidRPr="00B93C86">
        <w:t>2</w:t>
      </w:r>
      <w:r w:rsidR="006B3399">
        <w:t>2</w:t>
      </w:r>
      <w:r w:rsidRPr="00B93C86">
        <w:t xml:space="preserve">. Уведомление об отказе в приеме документов, указанных в пункте </w:t>
      </w:r>
      <w:r w:rsidR="00317018" w:rsidRPr="00B93C86">
        <w:t>1</w:t>
      </w:r>
      <w:r w:rsidR="00E21688" w:rsidRPr="00B93C86">
        <w:t>4</w:t>
      </w:r>
      <w:r w:rsidRPr="00B93C86">
        <w:t xml:space="preserve"> настоящего административного регламента, оформляется по форме согласно приложению № </w:t>
      </w:r>
      <w:r w:rsidR="003C6B91" w:rsidRPr="00B93C86">
        <w:t>1</w:t>
      </w:r>
      <w:r w:rsidR="00C129B9">
        <w:t xml:space="preserve"> </w:t>
      </w:r>
      <w:r w:rsidRPr="00B93C86">
        <w:t>к настоящему административному регламенту.</w:t>
      </w:r>
    </w:p>
    <w:p w:rsidR="00E41FE1" w:rsidRPr="00B93C86" w:rsidRDefault="007345D5" w:rsidP="007345D5">
      <w:pPr>
        <w:ind w:firstLine="720"/>
        <w:jc w:val="both"/>
      </w:pPr>
      <w:r w:rsidRPr="00B93C86">
        <w:t>2</w:t>
      </w:r>
      <w:r w:rsidR="006B3399">
        <w:t>3</w:t>
      </w:r>
      <w:r w:rsidRPr="00B93C86">
        <w:t xml:space="preserve">. Уведомление об отказе в приеме документов, указанных в пункте </w:t>
      </w:r>
      <w:r w:rsidR="00714F97" w:rsidRPr="00B93C86">
        <w:t>1</w:t>
      </w:r>
      <w:r w:rsidR="00E21688" w:rsidRPr="00B93C86">
        <w:t>4</w:t>
      </w:r>
      <w:r w:rsidRPr="00B93C86">
        <w:t xml:space="preserve"> настоящего административного регламента, направляется заявителю способом, опреде</w:t>
      </w:r>
      <w:r w:rsidR="00730F4D" w:rsidRPr="00B93C86">
        <w:t xml:space="preserve">ленным заявителем в </w:t>
      </w:r>
      <w:r w:rsidR="008046AE" w:rsidRPr="00B93C86">
        <w:rPr>
          <w:szCs w:val="28"/>
        </w:rPr>
        <w:t>уведомлении о планируемом строительстве</w:t>
      </w:r>
      <w:r w:rsidR="00DC790A" w:rsidRPr="00B93C86">
        <w:rPr>
          <w:szCs w:val="28"/>
        </w:rPr>
        <w:t>,</w:t>
      </w:r>
      <w:r w:rsidR="008046AE" w:rsidRPr="00B93C86">
        <w:rPr>
          <w:szCs w:val="28"/>
        </w:rPr>
        <w:t xml:space="preserve"> уведомлении об изменении параметров</w:t>
      </w:r>
      <w:r w:rsidRPr="00B93C86">
        <w:t xml:space="preserve">, не позднее трех рабочих дней, следующих за днем получения такого </w:t>
      </w:r>
      <w:r w:rsidR="008046AE" w:rsidRPr="00B93C86">
        <w:t>уведомления</w:t>
      </w:r>
      <w:r w:rsidRPr="00B93C86">
        <w:t>, либо выдается в день личного обращения за получением указанн</w:t>
      </w:r>
      <w:r w:rsidR="00E41FE1" w:rsidRPr="00B93C86">
        <w:t>ого уведомления в Администрацию.</w:t>
      </w:r>
    </w:p>
    <w:p w:rsidR="007345D5" w:rsidRPr="00B93C86" w:rsidRDefault="007345D5" w:rsidP="007345D5">
      <w:pPr>
        <w:ind w:firstLine="720"/>
        <w:jc w:val="both"/>
      </w:pPr>
      <w:r w:rsidRPr="00B93C86">
        <w:t>2</w:t>
      </w:r>
      <w:r w:rsidR="006B3399">
        <w:t>4</w:t>
      </w:r>
      <w:r w:rsidRPr="00B93C86">
        <w:t xml:space="preserve">. </w:t>
      </w:r>
      <w:r w:rsidR="00B51458" w:rsidRPr="00B93C86">
        <w:t>Уведомление об отказе</w:t>
      </w:r>
      <w:r w:rsidRPr="00B93C86">
        <w:t xml:space="preserve"> в приеме документов, указанных в пункте 1</w:t>
      </w:r>
      <w:r w:rsidR="00E21688" w:rsidRPr="00B93C86">
        <w:t>4</w:t>
      </w:r>
      <w:r w:rsidRPr="00B93C86"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A12DD6" w:rsidRPr="00646EB9" w:rsidRDefault="00A12DD6" w:rsidP="00AF2EBD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:rsidR="00A12DD6" w:rsidRPr="00646EB9" w:rsidRDefault="00A12DD6" w:rsidP="00A12DD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</w:t>
      </w:r>
      <w:r w:rsidR="0059104A">
        <w:rPr>
          <w:b/>
          <w:bCs/>
          <w:szCs w:val="28"/>
        </w:rPr>
        <w:t>8</w:t>
      </w:r>
      <w:r w:rsidRPr="00646EB9">
        <w:rPr>
          <w:b/>
          <w:bCs/>
          <w:szCs w:val="28"/>
        </w:rPr>
        <w:t xml:space="preserve">. Исчерпывающий перечень оснований для приостановления или отказа </w:t>
      </w:r>
      <w:r w:rsidR="00FD6829">
        <w:rPr>
          <w:b/>
          <w:bCs/>
          <w:szCs w:val="28"/>
        </w:rPr>
        <w:t xml:space="preserve">      </w:t>
      </w:r>
      <w:r w:rsidRPr="00646EB9">
        <w:rPr>
          <w:b/>
          <w:bCs/>
          <w:szCs w:val="28"/>
        </w:rPr>
        <w:t>в предоставлении муниципальной услуги</w:t>
      </w:r>
    </w:p>
    <w:p w:rsidR="00A12DD6" w:rsidRPr="00646EB9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933C8" w:rsidRDefault="009B69D6" w:rsidP="007B12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B5621">
        <w:rPr>
          <w:szCs w:val="28"/>
        </w:rPr>
        <w:t>5</w:t>
      </w:r>
      <w:r w:rsidR="00AB556E" w:rsidRPr="00AB556E">
        <w:rPr>
          <w:szCs w:val="28"/>
        </w:rPr>
        <w:t xml:space="preserve">. </w:t>
      </w:r>
      <w:r w:rsidR="007B12D8" w:rsidRPr="007B12D8">
        <w:rPr>
          <w:szCs w:val="28"/>
        </w:rPr>
        <w:t xml:space="preserve">Оснований для приостановления предоставления услуги или отказа </w:t>
      </w:r>
      <w:r w:rsidR="00836B50">
        <w:rPr>
          <w:szCs w:val="28"/>
        </w:rPr>
        <w:br/>
      </w:r>
      <w:r w:rsidR="007B12D8" w:rsidRPr="007B12D8">
        <w:rPr>
          <w:szCs w:val="28"/>
        </w:rPr>
        <w:t>в</w:t>
      </w:r>
      <w:r w:rsidR="005933C8">
        <w:rPr>
          <w:szCs w:val="28"/>
        </w:rPr>
        <w:t xml:space="preserve"> </w:t>
      </w:r>
      <w:r w:rsidR="007B12D8" w:rsidRPr="007B12D8">
        <w:rPr>
          <w:szCs w:val="28"/>
        </w:rPr>
        <w:t>предоставлении услуги не предусмотрено законодательством Российской</w:t>
      </w:r>
      <w:r w:rsidR="005933C8">
        <w:rPr>
          <w:szCs w:val="28"/>
        </w:rPr>
        <w:t xml:space="preserve"> </w:t>
      </w:r>
      <w:r w:rsidR="007B12D8" w:rsidRPr="007B12D8">
        <w:rPr>
          <w:szCs w:val="28"/>
        </w:rPr>
        <w:t>Федерации.</w:t>
      </w:r>
      <w:r w:rsidR="005933C8">
        <w:rPr>
          <w:szCs w:val="28"/>
        </w:rPr>
        <w:t xml:space="preserve"> </w:t>
      </w:r>
    </w:p>
    <w:p w:rsidR="007B12D8" w:rsidRPr="007B12D8" w:rsidRDefault="0063390F" w:rsidP="007B12D8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2</w:t>
      </w:r>
      <w:r w:rsidR="002B5621">
        <w:rPr>
          <w:szCs w:val="28"/>
        </w:rPr>
        <w:t>6</w:t>
      </w:r>
      <w:r>
        <w:rPr>
          <w:szCs w:val="28"/>
        </w:rPr>
        <w:t>.</w:t>
      </w:r>
      <w:r w:rsidR="00836B50">
        <w:rPr>
          <w:szCs w:val="28"/>
        </w:rPr>
        <w:t xml:space="preserve"> </w:t>
      </w:r>
      <w:r w:rsidR="007B12D8" w:rsidRPr="007B12D8">
        <w:rPr>
          <w:szCs w:val="28"/>
        </w:rPr>
        <w:t>Основания для направления заявителю уведомления о несоответствии</w:t>
      </w:r>
      <w:r w:rsidR="005933C8">
        <w:rPr>
          <w:szCs w:val="28"/>
        </w:rPr>
        <w:t xml:space="preserve"> </w:t>
      </w:r>
      <w:r w:rsidR="007B12D8" w:rsidRPr="007B12D8">
        <w:rPr>
          <w:szCs w:val="28"/>
        </w:rPr>
        <w:t xml:space="preserve">предусмотрены пунктом </w:t>
      </w:r>
      <w:r w:rsidR="0011045C">
        <w:rPr>
          <w:szCs w:val="28"/>
        </w:rPr>
        <w:t>9</w:t>
      </w:r>
      <w:r w:rsidR="007B12D8" w:rsidRPr="007B12D8">
        <w:rPr>
          <w:szCs w:val="28"/>
        </w:rPr>
        <w:t xml:space="preserve"> настоящего</w:t>
      </w:r>
      <w:r w:rsidR="005933C8">
        <w:rPr>
          <w:szCs w:val="28"/>
        </w:rPr>
        <w:t xml:space="preserve"> </w:t>
      </w:r>
      <w:r w:rsidR="00A175D5">
        <w:rPr>
          <w:szCs w:val="28"/>
        </w:rPr>
        <w:t>а</w:t>
      </w:r>
      <w:r w:rsidR="007B12D8" w:rsidRPr="007B12D8">
        <w:rPr>
          <w:szCs w:val="28"/>
        </w:rPr>
        <w:t>дминистративного регламента.</w:t>
      </w:r>
      <w:r w:rsidR="007B12D8" w:rsidRPr="007B12D8">
        <w:t xml:space="preserve"> </w:t>
      </w:r>
    </w:p>
    <w:p w:rsidR="000E7475" w:rsidRPr="00013F46" w:rsidRDefault="000E7475" w:rsidP="000E7475">
      <w:pPr>
        <w:ind w:firstLine="720"/>
        <w:jc w:val="both"/>
        <w:outlineLvl w:val="2"/>
        <w:rPr>
          <w:szCs w:val="20"/>
        </w:rPr>
      </w:pPr>
      <w:r w:rsidRPr="00013F46">
        <w:t>2</w:t>
      </w:r>
      <w:r w:rsidR="002B5621">
        <w:t>7</w:t>
      </w:r>
      <w:r w:rsidRPr="00013F46">
        <w:t xml:space="preserve">. В уведомлении </w:t>
      </w:r>
      <w:r w:rsidR="004C0396">
        <w:t>о несоответствии</w:t>
      </w:r>
      <w:r w:rsidRPr="00013F46">
        <w:t xml:space="preserve"> </w:t>
      </w:r>
      <w:r w:rsidRPr="00013F46">
        <w:rPr>
          <w:szCs w:val="20"/>
        </w:rPr>
        <w:t xml:space="preserve">указывается конкретное основание </w:t>
      </w:r>
      <w:r w:rsidR="004C0396">
        <w:rPr>
          <w:szCs w:val="20"/>
        </w:rPr>
        <w:t>направления застройщику такого уведомления</w:t>
      </w:r>
      <w:r w:rsidRPr="00013F46">
        <w:rPr>
          <w:szCs w:val="20"/>
        </w:rPr>
        <w:t xml:space="preserve"> и разъясняется, в чем оно состоит.</w:t>
      </w:r>
    </w:p>
    <w:p w:rsidR="000E7475" w:rsidRPr="00013F46" w:rsidRDefault="006B3399" w:rsidP="000E7475">
      <w:pPr>
        <w:ind w:firstLine="720"/>
        <w:jc w:val="both"/>
        <w:outlineLvl w:val="2"/>
        <w:rPr>
          <w:strike/>
          <w:szCs w:val="20"/>
        </w:rPr>
      </w:pPr>
      <w:r>
        <w:t>2</w:t>
      </w:r>
      <w:r w:rsidR="002B5621">
        <w:t>8</w:t>
      </w:r>
      <w:r w:rsidR="00BB4E26">
        <w:t xml:space="preserve">. </w:t>
      </w:r>
      <w:r w:rsidR="000E7475" w:rsidRPr="00013F46">
        <w:t xml:space="preserve">Уведомление </w:t>
      </w:r>
      <w:r w:rsidR="002D09E6">
        <w:t xml:space="preserve">о несоответствии </w:t>
      </w:r>
      <w:r w:rsidR="000E7475" w:rsidRPr="00013F46">
        <w:t xml:space="preserve">оформляется </w:t>
      </w:r>
      <w:r w:rsidR="002D09E6">
        <w:t xml:space="preserve">в соответствии с пунктом </w:t>
      </w:r>
      <w:r w:rsidR="00A175D5">
        <w:t>9</w:t>
      </w:r>
      <w:r w:rsidR="002D09E6">
        <w:t xml:space="preserve"> настоящего административного регламента.</w:t>
      </w:r>
      <w:r w:rsidR="000E7475" w:rsidRPr="00013F46">
        <w:t xml:space="preserve"> </w:t>
      </w:r>
    </w:p>
    <w:p w:rsidR="000E7475" w:rsidRPr="00013F46" w:rsidRDefault="002B5621" w:rsidP="000E7475">
      <w:pPr>
        <w:ind w:firstLine="720"/>
        <w:jc w:val="both"/>
      </w:pPr>
      <w:r>
        <w:t>29</w:t>
      </w:r>
      <w:r w:rsidR="000E7475" w:rsidRPr="00013F46">
        <w:t xml:space="preserve">. Уведомление </w:t>
      </w:r>
      <w:r w:rsidR="009A29EC">
        <w:t>о несоответствии</w:t>
      </w:r>
      <w:r w:rsidR="000E7475" w:rsidRPr="00013F46">
        <w:t xml:space="preserve"> направляется заявителю способом, определенным заявителем в </w:t>
      </w:r>
      <w:r w:rsidR="009A29EC">
        <w:t>уведомлении о планируемом строительстве</w:t>
      </w:r>
      <w:r w:rsidR="00DC790A">
        <w:t xml:space="preserve">, </w:t>
      </w:r>
      <w:r w:rsidR="009A29EC">
        <w:t xml:space="preserve">уведомлении </w:t>
      </w:r>
      <w:r w:rsidR="00A175D5">
        <w:t>об изменении параметров</w:t>
      </w:r>
      <w:r w:rsidR="000E7475" w:rsidRPr="00013F46">
        <w:t xml:space="preserve"> не поздн</w:t>
      </w:r>
      <w:r w:rsidR="00636676">
        <w:t>ее одного рабочего дня, следующ</w:t>
      </w:r>
      <w:r w:rsidR="00B2514B">
        <w:t>его</w:t>
      </w:r>
      <w:r w:rsidR="000E7475" w:rsidRPr="00013F46">
        <w:t xml:space="preserve"> за днем его подписания, либо выдается в день личного обращения за получением указанного уведомления в Администрацию.</w:t>
      </w:r>
    </w:p>
    <w:p w:rsidR="000E7475" w:rsidRPr="00013F46" w:rsidRDefault="00CD65C9" w:rsidP="000E7475">
      <w:pPr>
        <w:ind w:firstLine="720"/>
        <w:jc w:val="both"/>
      </w:pPr>
      <w:r>
        <w:t>3</w:t>
      </w:r>
      <w:r w:rsidR="002B5621">
        <w:t>0</w:t>
      </w:r>
      <w:r w:rsidR="00ED79CB">
        <w:t xml:space="preserve">. </w:t>
      </w:r>
      <w:r w:rsidR="009A29EC">
        <w:t>Уведомление о несоответствии</w:t>
      </w:r>
      <w:r w:rsidR="00ED79CB" w:rsidRPr="00013F46">
        <w:t xml:space="preserve"> </w:t>
      </w:r>
      <w:r w:rsidR="000E7475" w:rsidRPr="00013F46">
        <w:t>не препятствует повторному обращению заявителя в Администрацию.</w:t>
      </w:r>
    </w:p>
    <w:p w:rsidR="00D03DF1" w:rsidRPr="00646EB9" w:rsidRDefault="00D03DF1" w:rsidP="006F623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01D16" w:rsidRPr="00301D16" w:rsidRDefault="00A12DD6" w:rsidP="00301D16">
      <w:pPr>
        <w:ind w:firstLine="720"/>
        <w:jc w:val="center"/>
        <w:rPr>
          <w:b/>
          <w:szCs w:val="28"/>
        </w:rPr>
      </w:pPr>
      <w:r w:rsidRPr="00301D16">
        <w:rPr>
          <w:b/>
          <w:bCs/>
          <w:szCs w:val="28"/>
        </w:rPr>
        <w:t>2.</w:t>
      </w:r>
      <w:r w:rsidR="00301D16" w:rsidRPr="00301D16">
        <w:rPr>
          <w:b/>
          <w:bCs/>
          <w:szCs w:val="28"/>
        </w:rPr>
        <w:t>9</w:t>
      </w:r>
      <w:r w:rsidR="00E11195" w:rsidRPr="00301D16">
        <w:rPr>
          <w:b/>
          <w:bCs/>
          <w:szCs w:val="28"/>
        </w:rPr>
        <w:t>.</w:t>
      </w:r>
      <w:r w:rsidRPr="00301D16">
        <w:rPr>
          <w:b/>
          <w:bCs/>
          <w:szCs w:val="28"/>
        </w:rPr>
        <w:t xml:space="preserve"> </w:t>
      </w:r>
      <w:r w:rsidR="00301D16" w:rsidRPr="00301D16">
        <w:rPr>
          <w:b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12DD6" w:rsidRPr="00646EB9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380EE2" w:rsidRPr="00013F46" w:rsidRDefault="00941052" w:rsidP="004C50EF">
      <w:pPr>
        <w:autoSpaceDE w:val="0"/>
        <w:autoSpaceDN w:val="0"/>
        <w:adjustRightInd w:val="0"/>
        <w:ind w:firstLine="720"/>
        <w:jc w:val="both"/>
        <w:outlineLvl w:val="2"/>
      </w:pPr>
      <w:r>
        <w:t>3</w:t>
      </w:r>
      <w:r w:rsidR="002B5621">
        <w:t>1</w:t>
      </w:r>
      <w:r w:rsidR="00380EE2" w:rsidRPr="00013F46">
        <w:t>. Предоставление муниципальной услуги осуществляется без взимания платы.</w:t>
      </w:r>
    </w:p>
    <w:p w:rsidR="007B5BC2" w:rsidRPr="00646EB9" w:rsidRDefault="007B5BC2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4272B3" w:rsidRPr="00646EB9" w:rsidRDefault="008734EC" w:rsidP="004272B3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2.10</w:t>
      </w:r>
      <w:r w:rsidR="004272B3" w:rsidRPr="00646EB9">
        <w:rPr>
          <w:b/>
          <w:bCs/>
          <w:szCs w:val="28"/>
        </w:rPr>
        <w:t>. Требования к помещениям, в которых предоставляется</w:t>
      </w:r>
    </w:p>
    <w:p w:rsidR="004272B3" w:rsidRPr="00646EB9" w:rsidRDefault="004272B3" w:rsidP="004272B3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муниципальная услуга</w:t>
      </w:r>
    </w:p>
    <w:p w:rsidR="004272B3" w:rsidRPr="00646EB9" w:rsidRDefault="004272B3" w:rsidP="004272B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17AFC" w:rsidRPr="00646EB9" w:rsidRDefault="002F0DB3" w:rsidP="00517AF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2B5621">
        <w:rPr>
          <w:szCs w:val="28"/>
        </w:rPr>
        <w:t>2</w:t>
      </w:r>
      <w:r w:rsidR="004345A4" w:rsidRPr="00646EB9">
        <w:rPr>
          <w:szCs w:val="28"/>
        </w:rPr>
        <w:t xml:space="preserve">. </w:t>
      </w:r>
      <w:r w:rsidR="00517AFC" w:rsidRPr="00646EB9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836B50">
        <w:rPr>
          <w:szCs w:val="28"/>
        </w:rPr>
        <w:br/>
      </w:r>
      <w:r w:rsidR="00517AFC" w:rsidRPr="00646EB9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517AFC" w:rsidRPr="00646EB9" w:rsidRDefault="00517AFC" w:rsidP="00517AF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Прием заявителей осуществляется в специально предназначенных </w:t>
      </w:r>
      <w:r w:rsidR="00C129B9">
        <w:rPr>
          <w:szCs w:val="28"/>
        </w:rPr>
        <w:br/>
      </w:r>
      <w:r w:rsidRPr="00646EB9">
        <w:rPr>
          <w:szCs w:val="28"/>
        </w:rPr>
        <w:t>для этого помещениях Администрации.</w:t>
      </w:r>
    </w:p>
    <w:p w:rsidR="00517AFC" w:rsidRPr="00646EB9" w:rsidRDefault="00517AFC" w:rsidP="00517AF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517AFC" w:rsidRPr="00646EB9" w:rsidRDefault="000616A4" w:rsidP="00517AF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образцами заполнения </w:t>
      </w:r>
      <w:r w:rsidR="00F42293">
        <w:rPr>
          <w:szCs w:val="28"/>
        </w:rPr>
        <w:t>у</w:t>
      </w:r>
      <w:r w:rsidR="00F42293" w:rsidRPr="00F9040D">
        <w:rPr>
          <w:szCs w:val="28"/>
        </w:rPr>
        <w:t>ведомлени</w:t>
      </w:r>
      <w:r w:rsidR="00097510">
        <w:rPr>
          <w:szCs w:val="28"/>
        </w:rPr>
        <w:t>я</w:t>
      </w:r>
      <w:r w:rsidR="00F42293" w:rsidRPr="00F9040D">
        <w:rPr>
          <w:szCs w:val="28"/>
        </w:rPr>
        <w:t xml:space="preserve"> о планируемом строительстве</w:t>
      </w:r>
      <w:r w:rsidR="00DC790A">
        <w:rPr>
          <w:szCs w:val="28"/>
        </w:rPr>
        <w:t xml:space="preserve">, </w:t>
      </w:r>
      <w:r w:rsidR="00F42293" w:rsidRPr="00F9040D">
        <w:rPr>
          <w:szCs w:val="28"/>
        </w:rPr>
        <w:t>уведомлени</w:t>
      </w:r>
      <w:r w:rsidR="00097510">
        <w:rPr>
          <w:szCs w:val="28"/>
        </w:rPr>
        <w:t>я</w:t>
      </w:r>
      <w:r w:rsidR="00F42293" w:rsidRPr="00F9040D">
        <w:rPr>
          <w:szCs w:val="28"/>
        </w:rPr>
        <w:t xml:space="preserve"> об изменении параметров</w:t>
      </w:r>
      <w:r w:rsidR="00F42293">
        <w:rPr>
          <w:szCs w:val="28"/>
        </w:rPr>
        <w:t xml:space="preserve"> </w:t>
      </w:r>
      <w:r>
        <w:rPr>
          <w:szCs w:val="28"/>
        </w:rPr>
        <w:t>и перечнем документов, необходимых для предоставления муниципальной услуги.</w:t>
      </w:r>
    </w:p>
    <w:p w:rsidR="00517AFC" w:rsidRPr="00646EB9" w:rsidRDefault="002F0DB3" w:rsidP="00517AF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2B5621">
        <w:rPr>
          <w:szCs w:val="28"/>
        </w:rPr>
        <w:t>3</w:t>
      </w:r>
      <w:r w:rsidR="004345A4" w:rsidRPr="00646EB9">
        <w:rPr>
          <w:szCs w:val="28"/>
        </w:rPr>
        <w:t xml:space="preserve">. </w:t>
      </w:r>
      <w:r w:rsidR="00517AFC" w:rsidRPr="00646EB9">
        <w:rPr>
          <w:szCs w:val="28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</w:t>
      </w:r>
      <w:r w:rsidR="00517AFC" w:rsidRPr="00646EB9">
        <w:rPr>
          <w:szCs w:val="28"/>
        </w:rPr>
        <w:lastRenderedPageBreak/>
        <w:t xml:space="preserve">беспрепятственного доступа инвалидов к объектам социальной, инженерной и транспортной инфраструктур и к предоставляемым в них услугам </w:t>
      </w:r>
      <w:r w:rsidR="00836B50">
        <w:rPr>
          <w:szCs w:val="28"/>
        </w:rPr>
        <w:br/>
      </w:r>
      <w:r w:rsidR="00517AFC" w:rsidRPr="00646EB9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517AFC" w:rsidRPr="00646EB9" w:rsidRDefault="00517AFC" w:rsidP="00517AF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517AFC" w:rsidRPr="00646EB9" w:rsidRDefault="00517AFC" w:rsidP="00517AF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46EB9">
        <w:rPr>
          <w:szCs w:val="28"/>
        </w:rPr>
        <w:t>возможность самостоятельного, с помощью служащих, организующих предоставление муниципальной ус</w:t>
      </w:r>
      <w:r w:rsidR="00C129B9">
        <w:rPr>
          <w:szCs w:val="28"/>
        </w:rPr>
        <w:t xml:space="preserve">луги передвижения по зданию, в </w:t>
      </w:r>
      <w:r w:rsidRPr="00646EB9">
        <w:rPr>
          <w:szCs w:val="28"/>
        </w:rPr>
        <w:t xml:space="preserve">котором </w:t>
      </w:r>
      <w:r w:rsidRPr="00646EB9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646EB9">
        <w:rPr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517AFC" w:rsidRPr="00646EB9" w:rsidRDefault="00517AFC" w:rsidP="00517AF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46EB9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C129B9">
        <w:rPr>
          <w:szCs w:val="28"/>
        </w:rPr>
        <w:br/>
        <w:t xml:space="preserve">для </w:t>
      </w:r>
      <w:r w:rsidRPr="00646EB9">
        <w:rPr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517AFC" w:rsidRPr="00646EB9" w:rsidRDefault="00517AFC" w:rsidP="00517AF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C129B9">
        <w:rPr>
          <w:szCs w:val="28"/>
        </w:rPr>
        <w:br/>
      </w:r>
      <w:r w:rsidRPr="00646EB9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517AFC" w:rsidRPr="00646EB9" w:rsidRDefault="00517AFC" w:rsidP="00517AF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836B50">
        <w:rPr>
          <w:szCs w:val="28"/>
        </w:rPr>
        <w:br/>
      </w:r>
      <w:r w:rsidRPr="00646EB9">
        <w:rPr>
          <w:szCs w:val="28"/>
        </w:rPr>
        <w:t xml:space="preserve">к помещениям, предназначенным для предоставления муниципальной услуги, </w:t>
      </w:r>
      <w:r w:rsidR="00836B50">
        <w:rPr>
          <w:szCs w:val="28"/>
        </w:rPr>
        <w:br/>
      </w:r>
      <w:r w:rsidRPr="00646EB9">
        <w:rPr>
          <w:szCs w:val="28"/>
        </w:rPr>
        <w:t>с учетом ограничений их жизнедеятельности;</w:t>
      </w:r>
    </w:p>
    <w:p w:rsidR="00517AFC" w:rsidRPr="00646EB9" w:rsidRDefault="00517AFC" w:rsidP="00517AF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46EB9">
        <w:rPr>
          <w:szCs w:val="28"/>
        </w:rPr>
        <w:t>сурдопереводчика</w:t>
      </w:r>
      <w:proofErr w:type="spellEnd"/>
      <w:r w:rsidRPr="00646EB9">
        <w:rPr>
          <w:szCs w:val="28"/>
        </w:rPr>
        <w:t xml:space="preserve"> и </w:t>
      </w:r>
      <w:proofErr w:type="spellStart"/>
      <w:r w:rsidRPr="00646EB9">
        <w:rPr>
          <w:szCs w:val="28"/>
        </w:rPr>
        <w:t>тифлосурдопереводчика</w:t>
      </w:r>
      <w:proofErr w:type="spellEnd"/>
      <w:r w:rsidRPr="00646EB9">
        <w:rPr>
          <w:szCs w:val="28"/>
        </w:rPr>
        <w:t>;</w:t>
      </w:r>
    </w:p>
    <w:p w:rsidR="00517AFC" w:rsidRPr="00646EB9" w:rsidRDefault="00517AFC" w:rsidP="00517AF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517AFC" w:rsidRPr="00646EB9" w:rsidRDefault="00517AFC" w:rsidP="00517AF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оказание инвалидам необходимой помощи в доступной для них форме </w:t>
      </w:r>
      <w:r w:rsidR="00C129B9">
        <w:rPr>
          <w:szCs w:val="28"/>
        </w:rPr>
        <w:br/>
      </w:r>
      <w:r w:rsidRPr="00646EB9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C129B9">
        <w:rPr>
          <w:szCs w:val="28"/>
        </w:rPr>
        <w:br/>
      </w:r>
      <w:r w:rsidRPr="00646EB9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517AFC" w:rsidRDefault="00517AFC" w:rsidP="00517AF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AD3CAA" w:rsidRDefault="00AD3CAA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646EB9" w:rsidRDefault="00832502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</w:t>
      </w:r>
      <w:r w:rsidR="00614306" w:rsidRPr="00646EB9">
        <w:rPr>
          <w:b/>
          <w:bCs/>
          <w:szCs w:val="28"/>
        </w:rPr>
        <w:t>1</w:t>
      </w:r>
      <w:r w:rsidR="00B6316C">
        <w:rPr>
          <w:b/>
          <w:bCs/>
          <w:szCs w:val="28"/>
        </w:rPr>
        <w:t>1</w:t>
      </w:r>
      <w:r w:rsidRPr="00646EB9">
        <w:rPr>
          <w:b/>
          <w:bCs/>
          <w:szCs w:val="28"/>
        </w:rPr>
        <w:t>. Показатели доступности и качества</w:t>
      </w:r>
    </w:p>
    <w:p w:rsidR="00832502" w:rsidRPr="00646EB9" w:rsidRDefault="000B401E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муниципально</w:t>
      </w:r>
      <w:r w:rsidR="00832502" w:rsidRPr="00646EB9">
        <w:rPr>
          <w:b/>
          <w:bCs/>
          <w:szCs w:val="28"/>
        </w:rPr>
        <w:t>й услуги</w:t>
      </w:r>
      <w:r w:rsidR="00E57CC1" w:rsidRPr="00646EB9">
        <w:rPr>
          <w:b/>
          <w:bCs/>
          <w:szCs w:val="28"/>
        </w:rPr>
        <w:t xml:space="preserve"> </w:t>
      </w:r>
    </w:p>
    <w:p w:rsidR="00E57CC1" w:rsidRPr="00646EB9" w:rsidRDefault="00E57CC1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57CDB" w:rsidRPr="00013F46" w:rsidRDefault="00E57CDB" w:rsidP="00E57C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2B5621">
        <w:rPr>
          <w:szCs w:val="28"/>
        </w:rPr>
        <w:t>4</w:t>
      </w:r>
      <w:r w:rsidRPr="00013F46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E57CDB" w:rsidRPr="00013F46" w:rsidRDefault="00E57CDB" w:rsidP="00E57C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013F46">
        <w:rPr>
          <w:szCs w:val="28"/>
        </w:rPr>
        <w:t>интернет-портале</w:t>
      </w:r>
      <w:proofErr w:type="gramEnd"/>
      <w:r w:rsidRPr="00013F46">
        <w:rPr>
          <w:szCs w:val="28"/>
        </w:rPr>
        <w:t xml:space="preserve"> городского округа "Город Архангельск", на Едином портале, Региональном портале;</w:t>
      </w:r>
    </w:p>
    <w:p w:rsidR="00E57CDB" w:rsidRPr="00013F46" w:rsidRDefault="00E57CDB" w:rsidP="00E57C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E57CDB" w:rsidRPr="00013F46" w:rsidRDefault="00E57CDB" w:rsidP="00E57CDB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7B640F" w:rsidRPr="007B640F">
        <w:rPr>
          <w:szCs w:val="28"/>
        </w:rPr>
        <w:t>;</w:t>
      </w:r>
    </w:p>
    <w:p w:rsidR="00E57CDB" w:rsidRPr="00013F46" w:rsidRDefault="00E57CDB" w:rsidP="00E57C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E57CDB" w:rsidRPr="00013F46" w:rsidRDefault="00E57CDB" w:rsidP="00E57C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836B50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E57CDB" w:rsidRPr="00013F46" w:rsidRDefault="00E57CDB" w:rsidP="00E57C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2B5621">
        <w:rPr>
          <w:szCs w:val="28"/>
        </w:rPr>
        <w:t>5</w:t>
      </w:r>
      <w:r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E57CDB" w:rsidRPr="00013F46" w:rsidRDefault="00E57CDB" w:rsidP="00E57C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E57CDB" w:rsidRPr="00013F46" w:rsidRDefault="00E57CDB" w:rsidP="00E57C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836B50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E57CDB" w:rsidRPr="00013F46" w:rsidRDefault="00E57CDB" w:rsidP="00E57C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E57CDB" w:rsidRPr="00013F46" w:rsidRDefault="00E57CDB" w:rsidP="00E57C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E57CDB" w:rsidRPr="00013F46" w:rsidRDefault="00E57CDB" w:rsidP="00E57C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C129B9">
        <w:rPr>
          <w:szCs w:val="28"/>
        </w:rPr>
        <w:br/>
      </w:r>
      <w:r w:rsidRPr="00013F46">
        <w:rPr>
          <w:szCs w:val="28"/>
        </w:rPr>
        <w:t xml:space="preserve">при предоставлении муниципальной услуги, по </w:t>
      </w:r>
      <w:proofErr w:type="gramStart"/>
      <w:r w:rsidRPr="00013F46">
        <w:rPr>
          <w:szCs w:val="28"/>
        </w:rPr>
        <w:t>итогам</w:t>
      </w:r>
      <w:proofErr w:type="gramEnd"/>
      <w:r w:rsidRPr="00013F46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E57CDB" w:rsidRPr="00013F46" w:rsidRDefault="00E57CDB" w:rsidP="00E57CDB">
      <w:pPr>
        <w:jc w:val="center"/>
        <w:rPr>
          <w:bCs/>
          <w:szCs w:val="28"/>
        </w:rPr>
      </w:pPr>
    </w:p>
    <w:p w:rsidR="00E57CDB" w:rsidRPr="00E57CDB" w:rsidRDefault="00E57CDB" w:rsidP="00E57CDB">
      <w:pPr>
        <w:jc w:val="center"/>
        <w:rPr>
          <w:b/>
          <w:bCs/>
          <w:szCs w:val="28"/>
        </w:rPr>
      </w:pPr>
      <w:r w:rsidRPr="00E57CDB">
        <w:rPr>
          <w:b/>
          <w:bCs/>
          <w:szCs w:val="28"/>
        </w:rPr>
        <w:t>2.12. Иные требования к предоставлению муниципальной услуги</w:t>
      </w:r>
    </w:p>
    <w:p w:rsidR="00E57CDB" w:rsidRPr="00E57CDB" w:rsidRDefault="00E57CDB" w:rsidP="00E57CDB">
      <w:pPr>
        <w:jc w:val="center"/>
        <w:rPr>
          <w:b/>
          <w:bCs/>
          <w:szCs w:val="28"/>
        </w:rPr>
      </w:pPr>
    </w:p>
    <w:p w:rsidR="00E57CDB" w:rsidRPr="00970538" w:rsidRDefault="00E57CDB" w:rsidP="00E57CDB">
      <w:pPr>
        <w:jc w:val="center"/>
        <w:rPr>
          <w:b/>
          <w:bCs/>
          <w:szCs w:val="28"/>
        </w:rPr>
      </w:pPr>
      <w:r w:rsidRPr="00970538">
        <w:rPr>
          <w:b/>
          <w:bCs/>
          <w:szCs w:val="28"/>
        </w:rPr>
        <w:t xml:space="preserve">2.12.1. </w:t>
      </w:r>
      <w:r w:rsidRPr="00970538">
        <w:rPr>
          <w:b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E57CDB" w:rsidRPr="00013F46" w:rsidRDefault="00E57CDB" w:rsidP="00E57CD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5621">
        <w:rPr>
          <w:rFonts w:ascii="Times New Roman" w:hAnsi="Times New Roman" w:cs="Times New Roman"/>
          <w:sz w:val="28"/>
          <w:szCs w:val="28"/>
        </w:rPr>
        <w:t>6</w:t>
      </w:r>
      <w:r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E57CDB" w:rsidRPr="008500FE" w:rsidRDefault="00E57CDB" w:rsidP="00E57CD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E57CDB" w:rsidRPr="00970538" w:rsidRDefault="00E57CDB" w:rsidP="00BC07FC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538">
        <w:rPr>
          <w:rFonts w:ascii="Times New Roman" w:hAnsi="Times New Roman" w:cs="Times New Roman"/>
          <w:b/>
          <w:sz w:val="28"/>
          <w:szCs w:val="24"/>
        </w:rPr>
        <w:t>2.12.</w:t>
      </w:r>
      <w:r w:rsidR="00536961">
        <w:rPr>
          <w:rFonts w:ascii="Times New Roman" w:hAnsi="Times New Roman" w:cs="Times New Roman"/>
          <w:b/>
          <w:sz w:val="28"/>
          <w:szCs w:val="24"/>
        </w:rPr>
        <w:t>2</w:t>
      </w:r>
      <w:r w:rsidRPr="00970538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9705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систем, </w:t>
      </w:r>
      <w:r w:rsidR="00BC07FC">
        <w:rPr>
          <w:rFonts w:ascii="Times New Roman" w:hAnsi="Times New Roman" w:cs="Times New Roman"/>
          <w:b/>
          <w:sz w:val="28"/>
          <w:szCs w:val="28"/>
        </w:rPr>
        <w:br/>
      </w:r>
      <w:r w:rsidRPr="00970538">
        <w:rPr>
          <w:rFonts w:ascii="Times New Roman" w:hAnsi="Times New Roman" w:cs="Times New Roman"/>
          <w:b/>
          <w:sz w:val="28"/>
          <w:szCs w:val="28"/>
        </w:rPr>
        <w:t>используемых для предоставления муниципальной услуги</w:t>
      </w:r>
    </w:p>
    <w:p w:rsidR="00E57CDB" w:rsidRPr="00013F46" w:rsidRDefault="00E57CDB" w:rsidP="00E57CDB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14CD0" w:rsidRDefault="00536961" w:rsidP="00E57CD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5621">
        <w:rPr>
          <w:rFonts w:ascii="Times New Roman" w:hAnsi="Times New Roman" w:cs="Times New Roman"/>
          <w:sz w:val="28"/>
          <w:szCs w:val="28"/>
        </w:rPr>
        <w:t>7</w:t>
      </w:r>
      <w:r w:rsidR="00E57CDB" w:rsidRPr="00013F46">
        <w:rPr>
          <w:rFonts w:ascii="Times New Roman" w:hAnsi="Times New Roman" w:cs="Times New Roman"/>
          <w:sz w:val="28"/>
          <w:szCs w:val="28"/>
        </w:rPr>
        <w:t xml:space="preserve">. Перечень информационных систем, используемых </w:t>
      </w:r>
      <w:r w:rsidR="00BC07FC">
        <w:rPr>
          <w:rFonts w:ascii="Times New Roman" w:hAnsi="Times New Roman" w:cs="Times New Roman"/>
          <w:sz w:val="28"/>
          <w:szCs w:val="28"/>
        </w:rPr>
        <w:br/>
      </w:r>
      <w:r w:rsidR="00E57CDB" w:rsidRPr="00013F4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="00D14CD0">
        <w:rPr>
          <w:rFonts w:ascii="Times New Roman" w:hAnsi="Times New Roman" w:cs="Times New Roman"/>
          <w:sz w:val="28"/>
          <w:szCs w:val="28"/>
        </w:rPr>
        <w:t>:</w:t>
      </w:r>
    </w:p>
    <w:p w:rsidR="00D14CD0" w:rsidRDefault="00D14CD0" w:rsidP="00E57CD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1)государственная информационная система </w:t>
      </w:r>
      <w:r w:rsidR="00DC790A"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Ин</w:t>
      </w:r>
      <w:r w:rsidR="002B2A2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ео</w:t>
      </w:r>
      <w:proofErr w:type="spellEnd"/>
      <w:r w:rsidR="00DC790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4CD0" w:rsidRDefault="006546B8" w:rsidP="00E57CD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57CDB" w:rsidRPr="00013F46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</w:t>
      </w:r>
      <w:r w:rsidR="00DC790A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DC790A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DC790A">
        <w:rPr>
          <w:rFonts w:ascii="Times New Roman" w:hAnsi="Times New Roman" w:cs="Times New Roman"/>
          <w:sz w:val="28"/>
          <w:szCs w:val="28"/>
        </w:rPr>
        <w:t>)</w:t>
      </w:r>
      <w:r w:rsidR="00602AB7">
        <w:rPr>
          <w:rFonts w:ascii="Times New Roman" w:hAnsi="Times New Roman" w:cs="Times New Roman"/>
          <w:sz w:val="28"/>
          <w:szCs w:val="28"/>
        </w:rPr>
        <w:t>;</w:t>
      </w:r>
    </w:p>
    <w:p w:rsidR="00E57CDB" w:rsidRDefault="005E7401" w:rsidP="00836B50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4CD0">
        <w:rPr>
          <w:rFonts w:ascii="Times New Roman" w:hAnsi="Times New Roman" w:cs="Times New Roman"/>
          <w:sz w:val="28"/>
          <w:szCs w:val="28"/>
        </w:rPr>
        <w:t>)</w:t>
      </w:r>
      <w:r w:rsidR="00836B50">
        <w:rPr>
          <w:rFonts w:ascii="Times New Roman" w:hAnsi="Times New Roman" w:cs="Times New Roman"/>
          <w:sz w:val="28"/>
          <w:szCs w:val="28"/>
        </w:rPr>
        <w:tab/>
      </w:r>
      <w:r w:rsidR="00D14CD0">
        <w:rPr>
          <w:rFonts w:ascii="Times New Roman" w:hAnsi="Times New Roman" w:cs="Times New Roman"/>
          <w:sz w:val="28"/>
          <w:szCs w:val="28"/>
        </w:rPr>
        <w:t>А</w:t>
      </w:r>
      <w:r w:rsidR="00E57CDB">
        <w:rPr>
          <w:rFonts w:ascii="Times New Roman" w:hAnsi="Times New Roman" w:cs="Times New Roman"/>
          <w:sz w:val="28"/>
          <w:szCs w:val="28"/>
        </w:rPr>
        <w:t>рхангельская система межведомственн</w:t>
      </w:r>
      <w:r w:rsidR="00891756">
        <w:rPr>
          <w:rFonts w:ascii="Times New Roman" w:hAnsi="Times New Roman" w:cs="Times New Roman"/>
          <w:sz w:val="28"/>
          <w:szCs w:val="28"/>
        </w:rPr>
        <w:t>ого электронного взаимодействия;</w:t>
      </w:r>
    </w:p>
    <w:p w:rsidR="00891756" w:rsidRPr="00013F46" w:rsidRDefault="006546B8" w:rsidP="00E57CD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36B50">
        <w:rPr>
          <w:rFonts w:ascii="Times New Roman" w:hAnsi="Times New Roman" w:cs="Times New Roman"/>
          <w:sz w:val="28"/>
          <w:szCs w:val="28"/>
        </w:rPr>
        <w:t xml:space="preserve"> </w:t>
      </w:r>
      <w:r w:rsidR="00891756">
        <w:rPr>
          <w:rFonts w:ascii="Times New Roman" w:hAnsi="Times New Roman" w:cs="Times New Roman"/>
          <w:sz w:val="28"/>
          <w:szCs w:val="28"/>
        </w:rPr>
        <w:t>ЕСИА.</w:t>
      </w:r>
    </w:p>
    <w:p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B2298" w:rsidRDefault="00EB2298" w:rsidP="00BC07FC">
      <w:pPr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Pr="00013F46">
        <w:rPr>
          <w:b/>
          <w:bCs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</w:t>
      </w:r>
      <w:r w:rsidR="00BC07FC">
        <w:rPr>
          <w:b/>
          <w:bCs/>
          <w:szCs w:val="28"/>
        </w:rPr>
        <w:t>ых процедур в электронной форме</w:t>
      </w:r>
    </w:p>
    <w:p w:rsidR="00BC07FC" w:rsidRDefault="00BC07FC" w:rsidP="00EB2298">
      <w:pPr>
        <w:ind w:firstLine="720"/>
        <w:jc w:val="center"/>
        <w:rPr>
          <w:b/>
          <w:bCs/>
          <w:szCs w:val="28"/>
        </w:rPr>
      </w:pPr>
    </w:p>
    <w:p w:rsidR="002A65B7" w:rsidRPr="00013F46" w:rsidRDefault="00C33217" w:rsidP="002A65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2B5621">
        <w:rPr>
          <w:szCs w:val="28"/>
        </w:rPr>
        <w:t>8</w:t>
      </w:r>
      <w:r w:rsidR="002A65B7" w:rsidRPr="00013F46">
        <w:rPr>
          <w:szCs w:val="28"/>
        </w:rPr>
        <w:t xml:space="preserve">. </w:t>
      </w:r>
      <w:r w:rsidR="002A65B7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2A65B7" w:rsidRPr="00013F46" w:rsidRDefault="002A65B7" w:rsidP="002A65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2A65B7" w:rsidRPr="00013F46" w:rsidRDefault="002A65B7" w:rsidP="002A65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2)</w:t>
      </w:r>
      <w:r w:rsidR="00FE4469">
        <w:rPr>
          <w:bCs/>
          <w:szCs w:val="28"/>
        </w:rPr>
        <w:t xml:space="preserve"> </w:t>
      </w:r>
      <w:r w:rsidRPr="00FE4469">
        <w:rPr>
          <w:bCs/>
          <w:spacing w:val="-10"/>
          <w:szCs w:val="28"/>
        </w:rPr>
        <w:t>получение сведений посредством межведомственного информационного</w:t>
      </w:r>
      <w:r w:rsidRPr="00013F46">
        <w:rPr>
          <w:bCs/>
          <w:szCs w:val="28"/>
        </w:rPr>
        <w:t xml:space="preserve"> взаимодействия;</w:t>
      </w:r>
    </w:p>
    <w:p w:rsidR="002A65B7" w:rsidRPr="00013F46" w:rsidRDefault="002A65B7" w:rsidP="002A65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рассмотрение документов и сведений;</w:t>
      </w:r>
    </w:p>
    <w:p w:rsidR="002A65B7" w:rsidRPr="00013F46" w:rsidRDefault="002A65B7" w:rsidP="002A65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 принятие решения;</w:t>
      </w:r>
    </w:p>
    <w:p w:rsidR="002A65B7" w:rsidRPr="00013F46" w:rsidRDefault="002A65B7" w:rsidP="002A65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 выдача результата.</w:t>
      </w:r>
    </w:p>
    <w:p w:rsidR="002A65B7" w:rsidRPr="00013F46" w:rsidRDefault="002A65B7" w:rsidP="002A65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>
        <w:rPr>
          <w:bCs/>
          <w:szCs w:val="28"/>
        </w:rPr>
        <w:t>ур представлено в п</w:t>
      </w:r>
      <w:r w:rsidRPr="00013F46">
        <w:rPr>
          <w:bCs/>
          <w:szCs w:val="28"/>
        </w:rPr>
        <w:t xml:space="preserve">риложении </w:t>
      </w:r>
      <w:r w:rsidRPr="005B50BD">
        <w:rPr>
          <w:bCs/>
          <w:szCs w:val="28"/>
        </w:rPr>
        <w:t xml:space="preserve">№ </w:t>
      </w:r>
      <w:r w:rsidR="003C6B91">
        <w:rPr>
          <w:bCs/>
          <w:szCs w:val="28"/>
        </w:rPr>
        <w:t>8</w:t>
      </w:r>
      <w:r w:rsidR="00000FBC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 к настоящему административному регламенту.</w:t>
      </w:r>
    </w:p>
    <w:p w:rsidR="0078166B" w:rsidRDefault="0078166B" w:rsidP="0078166B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78166B" w:rsidRPr="0078166B" w:rsidRDefault="0078166B" w:rsidP="00FE446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78166B">
        <w:rPr>
          <w:b/>
          <w:bCs/>
          <w:szCs w:val="28"/>
        </w:rPr>
        <w:t>3.1. Порядок исправления допущенных опечаток и ошибок</w:t>
      </w:r>
    </w:p>
    <w:p w:rsidR="0078166B" w:rsidRPr="0078166B" w:rsidRDefault="0078166B" w:rsidP="00FE446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78166B">
        <w:rPr>
          <w:b/>
          <w:bCs/>
          <w:szCs w:val="28"/>
        </w:rPr>
        <w:t xml:space="preserve">в документах, являющихся результатом предоставления </w:t>
      </w:r>
      <w:r w:rsidR="00FE4469">
        <w:rPr>
          <w:b/>
          <w:bCs/>
          <w:szCs w:val="28"/>
        </w:rPr>
        <w:br/>
      </w:r>
      <w:r w:rsidRPr="0078166B">
        <w:rPr>
          <w:b/>
          <w:bCs/>
          <w:szCs w:val="28"/>
        </w:rPr>
        <w:t xml:space="preserve">муниципальной услуги </w:t>
      </w:r>
    </w:p>
    <w:p w:rsidR="0078166B" w:rsidRPr="00013F46" w:rsidRDefault="0078166B" w:rsidP="0078166B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78166B" w:rsidRPr="00BC2B80" w:rsidRDefault="002B5621" w:rsidP="0078166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39</w:t>
      </w:r>
      <w:r w:rsidR="0078166B" w:rsidRPr="00BC2B80">
        <w:rPr>
          <w:bCs/>
          <w:szCs w:val="28"/>
        </w:rPr>
        <w:t xml:space="preserve">. Заявитель вправе обратиться в Администрацию с заявлением </w:t>
      </w:r>
      <w:r w:rsidR="00FE4469">
        <w:rPr>
          <w:bCs/>
          <w:szCs w:val="28"/>
        </w:rPr>
        <w:br/>
      </w:r>
      <w:r w:rsidR="0078166B" w:rsidRPr="00BC2B80">
        <w:rPr>
          <w:bCs/>
          <w:szCs w:val="28"/>
        </w:rPr>
        <w:t>об исправлении допущенных опечаток и ошибок в документах, являющихся результатом предоставления муниципальной услуги</w:t>
      </w:r>
      <w:r w:rsidR="00FE4469">
        <w:rPr>
          <w:bCs/>
          <w:szCs w:val="28"/>
        </w:rPr>
        <w:t>,</w:t>
      </w:r>
      <w:r w:rsidR="0078166B" w:rsidRPr="00BC2B80">
        <w:rPr>
          <w:bCs/>
          <w:szCs w:val="28"/>
        </w:rPr>
        <w:t xml:space="preserve"> (далее </w:t>
      </w:r>
      <w:r w:rsidR="0078166B" w:rsidRPr="00BC2B80">
        <w:t>–</w:t>
      </w:r>
      <w:r w:rsidR="0078166B" w:rsidRPr="00BC2B80">
        <w:rPr>
          <w:bCs/>
          <w:szCs w:val="28"/>
        </w:rPr>
        <w:t xml:space="preserve"> заявление </w:t>
      </w:r>
      <w:r w:rsidR="00FE4469">
        <w:rPr>
          <w:bCs/>
          <w:szCs w:val="28"/>
        </w:rPr>
        <w:br/>
      </w:r>
      <w:r w:rsidR="0078166B" w:rsidRPr="00BC2B80">
        <w:rPr>
          <w:bCs/>
          <w:szCs w:val="28"/>
        </w:rPr>
        <w:t xml:space="preserve">об исправлении допущенных опечаток и ошибок) по форме согласно приложению </w:t>
      </w:r>
      <w:r w:rsidR="0078166B" w:rsidRPr="005B50BD">
        <w:rPr>
          <w:bCs/>
          <w:szCs w:val="28"/>
        </w:rPr>
        <w:t xml:space="preserve">№ </w:t>
      </w:r>
      <w:r w:rsidR="005B3E96">
        <w:rPr>
          <w:bCs/>
          <w:szCs w:val="28"/>
        </w:rPr>
        <w:t>2</w:t>
      </w:r>
      <w:r w:rsidR="0078166B" w:rsidRPr="00BC2B80">
        <w:rPr>
          <w:bCs/>
          <w:szCs w:val="28"/>
        </w:rPr>
        <w:t xml:space="preserve"> к настоящему административному регламенту</w:t>
      </w:r>
      <w:r w:rsidR="004F7FBE">
        <w:rPr>
          <w:bCs/>
          <w:szCs w:val="28"/>
        </w:rPr>
        <w:t xml:space="preserve"> в порядке, установленном пункт</w:t>
      </w:r>
      <w:r w:rsidR="006F386F">
        <w:rPr>
          <w:bCs/>
          <w:szCs w:val="28"/>
        </w:rPr>
        <w:t>ом</w:t>
      </w:r>
      <w:r w:rsidR="004F7FBE">
        <w:rPr>
          <w:bCs/>
          <w:szCs w:val="28"/>
        </w:rPr>
        <w:t xml:space="preserve"> 19 настоящего административного </w:t>
      </w:r>
      <w:r w:rsidR="004E7BD1">
        <w:rPr>
          <w:bCs/>
          <w:szCs w:val="28"/>
        </w:rPr>
        <w:t>регламента</w:t>
      </w:r>
      <w:r w:rsidR="0078166B" w:rsidRPr="00BC2B80">
        <w:rPr>
          <w:bCs/>
          <w:szCs w:val="28"/>
        </w:rPr>
        <w:t>.</w:t>
      </w:r>
    </w:p>
    <w:p w:rsidR="003A3F76" w:rsidRDefault="0078166B" w:rsidP="0078166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C2B80">
        <w:rPr>
          <w:bCs/>
          <w:szCs w:val="28"/>
        </w:rPr>
        <w:t>4</w:t>
      </w:r>
      <w:r w:rsidR="002B5621">
        <w:rPr>
          <w:bCs/>
          <w:szCs w:val="28"/>
        </w:rPr>
        <w:t>0</w:t>
      </w:r>
      <w:r w:rsidRPr="00BC2B80">
        <w:rPr>
          <w:bCs/>
          <w:szCs w:val="28"/>
        </w:rPr>
        <w:t xml:space="preserve">. В случае подтверждения наличия допущенных опечаток, ошибок </w:t>
      </w:r>
      <w:r w:rsidR="00FE4469">
        <w:rPr>
          <w:bCs/>
          <w:szCs w:val="28"/>
        </w:rPr>
        <w:br/>
      </w:r>
      <w:r w:rsidRPr="00BC2B80">
        <w:rPr>
          <w:bCs/>
          <w:szCs w:val="28"/>
        </w:rPr>
        <w:t>в документах, являющихся результатом предоставления муниципальной услуги, Администрация вносит исправления в ранее выданный документ. Дата и номер выданного документа не изменяются</w:t>
      </w:r>
      <w:r w:rsidR="003A3F76">
        <w:rPr>
          <w:bCs/>
          <w:szCs w:val="28"/>
        </w:rPr>
        <w:t>.</w:t>
      </w:r>
    </w:p>
    <w:p w:rsidR="0078166B" w:rsidRPr="00013F46" w:rsidRDefault="0078166B" w:rsidP="0078166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C2B80">
        <w:rPr>
          <w:bCs/>
          <w:szCs w:val="28"/>
        </w:rPr>
        <w:t>4</w:t>
      </w:r>
      <w:r w:rsidR="002B5621">
        <w:rPr>
          <w:bCs/>
          <w:szCs w:val="28"/>
        </w:rPr>
        <w:t>1</w:t>
      </w:r>
      <w:r w:rsidRPr="00BC2B80">
        <w:rPr>
          <w:bCs/>
          <w:szCs w:val="28"/>
        </w:rPr>
        <w:t xml:space="preserve">. </w:t>
      </w:r>
      <w:proofErr w:type="gramStart"/>
      <w:r w:rsidRPr="00BC2B80">
        <w:rPr>
          <w:bCs/>
          <w:szCs w:val="28"/>
        </w:rPr>
        <w:t>Документ, являющийся результатом предоставления муниципальной услуги,</w:t>
      </w:r>
      <w:r w:rsidRPr="00BC2B80">
        <w:rPr>
          <w:bCs/>
          <w:i/>
          <w:szCs w:val="28"/>
        </w:rPr>
        <w:t xml:space="preserve"> </w:t>
      </w:r>
      <w:r w:rsidRPr="00BC2B80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</w:t>
      </w:r>
      <w:r w:rsidR="004F7FBE">
        <w:rPr>
          <w:bCs/>
          <w:szCs w:val="28"/>
        </w:rPr>
        <w:t xml:space="preserve"> услуги</w:t>
      </w:r>
      <w:r w:rsidRPr="00FE4469">
        <w:rPr>
          <w:bCs/>
          <w:szCs w:val="28"/>
        </w:rPr>
        <w:t>,</w:t>
      </w:r>
      <w:r w:rsidRPr="00C652C7">
        <w:rPr>
          <w:bCs/>
          <w:color w:val="FF0000"/>
          <w:szCs w:val="28"/>
        </w:rPr>
        <w:t xml:space="preserve"> </w:t>
      </w:r>
      <w:r w:rsidRPr="00013F46">
        <w:rPr>
          <w:bCs/>
          <w:szCs w:val="28"/>
        </w:rPr>
        <w:t xml:space="preserve">по форме согласно приложению </w:t>
      </w:r>
      <w:r w:rsidRPr="005B50BD">
        <w:rPr>
          <w:bCs/>
          <w:szCs w:val="28"/>
        </w:rPr>
        <w:t xml:space="preserve">№ </w:t>
      </w:r>
      <w:r w:rsidR="003C6B91">
        <w:rPr>
          <w:bCs/>
          <w:szCs w:val="28"/>
        </w:rPr>
        <w:t>3</w:t>
      </w:r>
      <w:r w:rsidRPr="00013F46">
        <w:rPr>
          <w:bCs/>
          <w:szCs w:val="28"/>
        </w:rPr>
        <w:t xml:space="preserve"> к настоящему административному регламенту направляется </w:t>
      </w:r>
      <w:r w:rsidRPr="00013F46">
        <w:rPr>
          <w:bCs/>
          <w:szCs w:val="28"/>
        </w:rPr>
        <w:lastRenderedPageBreak/>
        <w:t xml:space="preserve">заявителю способом, указанным в заявлении об исправлении допущенных опечаток и ошибок, в течение </w:t>
      </w:r>
      <w:r w:rsidRPr="00941052">
        <w:t>пяти</w:t>
      </w:r>
      <w:r w:rsidRPr="00013F46">
        <w:rPr>
          <w:bCs/>
          <w:szCs w:val="28"/>
        </w:rPr>
        <w:t xml:space="preserve"> рабочих дней с даты поступления заявления об исправлении допущенных</w:t>
      </w:r>
      <w:proofErr w:type="gramEnd"/>
      <w:r w:rsidRPr="00013F46">
        <w:rPr>
          <w:bCs/>
          <w:szCs w:val="28"/>
        </w:rPr>
        <w:t xml:space="preserve"> опечаток и ошибок.</w:t>
      </w:r>
    </w:p>
    <w:p w:rsidR="0078166B" w:rsidRPr="00EA2F52" w:rsidRDefault="004F7FBE" w:rsidP="0078166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2B5621">
        <w:rPr>
          <w:bCs/>
          <w:szCs w:val="28"/>
        </w:rPr>
        <w:t>2</w:t>
      </w:r>
      <w:r w:rsidR="0078166B" w:rsidRPr="00EA2F52">
        <w:rPr>
          <w:bCs/>
          <w:szCs w:val="28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78166B" w:rsidRPr="00EA2F52" w:rsidRDefault="0078166B" w:rsidP="00FE446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EA2F52">
        <w:rPr>
          <w:bCs/>
          <w:szCs w:val="28"/>
        </w:rPr>
        <w:t>а)</w:t>
      </w:r>
      <w:r w:rsidRPr="00EA2F52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78166B" w:rsidRDefault="0078166B" w:rsidP="00FE4469">
      <w:pPr>
        <w:tabs>
          <w:tab w:val="left" w:pos="993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EA2F52">
        <w:rPr>
          <w:bCs/>
          <w:szCs w:val="28"/>
        </w:rPr>
        <w:t>б)</w:t>
      </w:r>
      <w:r w:rsidRPr="00EA2F52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A73114" w:rsidRPr="00EB3659" w:rsidRDefault="00A73114" w:rsidP="00FE4469">
      <w:pPr>
        <w:autoSpaceDE w:val="0"/>
        <w:autoSpaceDN w:val="0"/>
        <w:adjustRightInd w:val="0"/>
        <w:spacing w:after="240"/>
        <w:jc w:val="center"/>
        <w:outlineLvl w:val="2"/>
        <w:rPr>
          <w:b/>
          <w:bCs/>
          <w:szCs w:val="28"/>
        </w:rPr>
      </w:pPr>
      <w:r w:rsidRPr="00EB3659">
        <w:rPr>
          <w:b/>
          <w:bCs/>
          <w:szCs w:val="28"/>
        </w:rPr>
        <w:t>3.2. Порядок выдачи дубликата документов, являющихся результатом предоставления муниципальной услуги</w:t>
      </w:r>
    </w:p>
    <w:p w:rsidR="003D731D" w:rsidRPr="00B93C86" w:rsidRDefault="003D731D" w:rsidP="003D731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EB3659">
        <w:rPr>
          <w:bCs/>
          <w:szCs w:val="28"/>
        </w:rPr>
        <w:t>4</w:t>
      </w:r>
      <w:r w:rsidR="002B5621">
        <w:rPr>
          <w:bCs/>
          <w:szCs w:val="28"/>
        </w:rPr>
        <w:t>3</w:t>
      </w:r>
      <w:r w:rsidR="00A73114" w:rsidRPr="00EB3659">
        <w:rPr>
          <w:bCs/>
          <w:szCs w:val="28"/>
        </w:rPr>
        <w:t xml:space="preserve">. Заявитель вправе обратиться в Администрацию с заявлением о выдаче </w:t>
      </w:r>
      <w:r w:rsidR="00D0019B">
        <w:rPr>
          <w:bCs/>
          <w:szCs w:val="28"/>
        </w:rPr>
        <w:t>дубликата</w:t>
      </w:r>
      <w:r w:rsidR="00EB3659" w:rsidRPr="00EB3659">
        <w:rPr>
          <w:bCs/>
          <w:szCs w:val="28"/>
        </w:rPr>
        <w:t xml:space="preserve"> документов</w:t>
      </w:r>
      <w:r w:rsidR="00D0019B">
        <w:rPr>
          <w:bCs/>
          <w:szCs w:val="28"/>
        </w:rPr>
        <w:t xml:space="preserve"> (в виде заверенной копии)</w:t>
      </w:r>
      <w:r w:rsidR="00A73114" w:rsidRPr="00EB3659">
        <w:rPr>
          <w:bCs/>
          <w:szCs w:val="28"/>
        </w:rPr>
        <w:t>, являющ</w:t>
      </w:r>
      <w:r w:rsidR="00D0019B">
        <w:rPr>
          <w:bCs/>
          <w:szCs w:val="28"/>
        </w:rPr>
        <w:t>ихся</w:t>
      </w:r>
      <w:r w:rsidR="00A73114" w:rsidRPr="00EB3659">
        <w:rPr>
          <w:bCs/>
          <w:szCs w:val="28"/>
        </w:rPr>
        <w:t xml:space="preserve"> результатом предоставления муниципальной услуги</w:t>
      </w:r>
      <w:r w:rsidR="00EF25BE">
        <w:rPr>
          <w:bCs/>
          <w:szCs w:val="28"/>
        </w:rPr>
        <w:t>,</w:t>
      </w:r>
      <w:r w:rsidR="00A73114" w:rsidRPr="00EB3659">
        <w:rPr>
          <w:bCs/>
          <w:szCs w:val="28"/>
        </w:rPr>
        <w:t xml:space="preserve"> (далее </w:t>
      </w:r>
      <w:r w:rsidR="00A73114" w:rsidRPr="00EB3659">
        <w:t>–</w:t>
      </w:r>
      <w:r w:rsidR="00A73114" w:rsidRPr="00EB3659">
        <w:rPr>
          <w:bCs/>
          <w:szCs w:val="28"/>
        </w:rPr>
        <w:t xml:space="preserve"> заявление о выдаче </w:t>
      </w:r>
      <w:r w:rsidR="00EB3659" w:rsidRPr="00EB3659">
        <w:rPr>
          <w:bCs/>
          <w:szCs w:val="28"/>
        </w:rPr>
        <w:t>дубликата</w:t>
      </w:r>
      <w:r w:rsidR="00A73114" w:rsidRPr="00EB3659">
        <w:rPr>
          <w:bCs/>
          <w:szCs w:val="28"/>
        </w:rPr>
        <w:t xml:space="preserve">) по форме согласно приложению № </w:t>
      </w:r>
      <w:r w:rsidR="003C6B91">
        <w:rPr>
          <w:bCs/>
          <w:szCs w:val="28"/>
        </w:rPr>
        <w:t>4</w:t>
      </w:r>
      <w:r w:rsidR="00A73114" w:rsidRPr="00EB3659">
        <w:rPr>
          <w:bCs/>
          <w:szCs w:val="28"/>
        </w:rPr>
        <w:t xml:space="preserve"> к настоящему административному р</w:t>
      </w:r>
      <w:r w:rsidR="0018773F" w:rsidRPr="00EB3659">
        <w:rPr>
          <w:bCs/>
          <w:szCs w:val="28"/>
        </w:rPr>
        <w:t>егламенту</w:t>
      </w:r>
      <w:r w:rsidRPr="00EB3659">
        <w:rPr>
          <w:bCs/>
          <w:szCs w:val="28"/>
        </w:rPr>
        <w:t xml:space="preserve"> в порядке, установленном </w:t>
      </w:r>
      <w:r w:rsidRPr="00EB3659">
        <w:rPr>
          <w:szCs w:val="28"/>
        </w:rPr>
        <w:t>пункт</w:t>
      </w:r>
      <w:r w:rsidR="004B4142">
        <w:rPr>
          <w:szCs w:val="28"/>
        </w:rPr>
        <w:t>ом</w:t>
      </w:r>
      <w:r w:rsidRPr="00EB3659">
        <w:rPr>
          <w:szCs w:val="28"/>
        </w:rPr>
        <w:t xml:space="preserve"> 19 настоящего</w:t>
      </w:r>
      <w:r w:rsidRPr="00EB3659">
        <w:rPr>
          <w:bCs/>
          <w:szCs w:val="28"/>
        </w:rPr>
        <w:t xml:space="preserve"> административного </w:t>
      </w:r>
      <w:r w:rsidRPr="00B93C86">
        <w:rPr>
          <w:bCs/>
          <w:szCs w:val="28"/>
        </w:rPr>
        <w:t>регламента.</w:t>
      </w:r>
    </w:p>
    <w:p w:rsidR="00FA0479" w:rsidRPr="00EB3659" w:rsidRDefault="00A73114" w:rsidP="00A7311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93C86">
        <w:rPr>
          <w:bCs/>
          <w:szCs w:val="28"/>
        </w:rPr>
        <w:t>4</w:t>
      </w:r>
      <w:r w:rsidR="002B5621">
        <w:rPr>
          <w:bCs/>
          <w:szCs w:val="28"/>
        </w:rPr>
        <w:t>4</w:t>
      </w:r>
      <w:r w:rsidRPr="00B93C86">
        <w:rPr>
          <w:bCs/>
          <w:szCs w:val="28"/>
        </w:rPr>
        <w:t>. В случае отсутствия оснований для отказа в выдаче дубликата</w:t>
      </w:r>
      <w:r w:rsidR="00A33C40" w:rsidRPr="00B93C86">
        <w:rPr>
          <w:bCs/>
          <w:szCs w:val="28"/>
        </w:rPr>
        <w:t xml:space="preserve">, </w:t>
      </w:r>
      <w:r w:rsidRPr="00B93C86">
        <w:rPr>
          <w:bCs/>
          <w:szCs w:val="28"/>
        </w:rPr>
        <w:t xml:space="preserve">документов, являющихся результатом предоставления муниципальной услуги, установленных пунктом </w:t>
      </w:r>
      <w:r w:rsidR="001219B4" w:rsidRPr="00B93C86">
        <w:rPr>
          <w:bCs/>
          <w:szCs w:val="28"/>
        </w:rPr>
        <w:t>4</w:t>
      </w:r>
      <w:r w:rsidR="003F6078">
        <w:rPr>
          <w:bCs/>
          <w:szCs w:val="28"/>
        </w:rPr>
        <w:t>6</w:t>
      </w:r>
      <w:r w:rsidRPr="00B93C86">
        <w:rPr>
          <w:bCs/>
          <w:szCs w:val="28"/>
        </w:rPr>
        <w:t xml:space="preserve"> настоящего административного регламента, Администрация выдает дубликат</w:t>
      </w:r>
      <w:r w:rsidR="00EB3659" w:rsidRPr="00B93C86">
        <w:rPr>
          <w:bCs/>
          <w:szCs w:val="28"/>
        </w:rPr>
        <w:t xml:space="preserve"> </w:t>
      </w:r>
      <w:r w:rsidRPr="00B93C86">
        <w:rPr>
          <w:bCs/>
          <w:szCs w:val="28"/>
        </w:rPr>
        <w:t>документов, являющихся результатом предоставления муниципальной услуги с присвоением того же регистрационного номера, который был указан в ранее выданных документах</w:t>
      </w:r>
      <w:r w:rsidR="00DA5F7F" w:rsidRPr="00B93C86">
        <w:rPr>
          <w:bCs/>
          <w:szCs w:val="28"/>
        </w:rPr>
        <w:t>, являющимся результатом предоставления</w:t>
      </w:r>
      <w:r w:rsidR="00DA5F7F" w:rsidRPr="00EB3659">
        <w:rPr>
          <w:bCs/>
          <w:szCs w:val="28"/>
        </w:rPr>
        <w:t xml:space="preserve"> муниципальной услуги</w:t>
      </w:r>
      <w:r w:rsidR="00FA0479" w:rsidRPr="00EB3659">
        <w:rPr>
          <w:bCs/>
          <w:szCs w:val="28"/>
        </w:rPr>
        <w:t>.</w:t>
      </w:r>
    </w:p>
    <w:p w:rsidR="00A73114" w:rsidRPr="00EB3659" w:rsidRDefault="0018773F" w:rsidP="00A7311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EB3659">
        <w:rPr>
          <w:bCs/>
          <w:szCs w:val="28"/>
        </w:rPr>
        <w:t>4</w:t>
      </w:r>
      <w:r w:rsidR="002B5621">
        <w:rPr>
          <w:bCs/>
          <w:szCs w:val="28"/>
        </w:rPr>
        <w:t>5</w:t>
      </w:r>
      <w:r w:rsidR="00A73114" w:rsidRPr="00EB3659">
        <w:rPr>
          <w:bCs/>
          <w:szCs w:val="28"/>
        </w:rPr>
        <w:t xml:space="preserve">. </w:t>
      </w:r>
      <w:proofErr w:type="gramStart"/>
      <w:r w:rsidR="00A73114" w:rsidRPr="00EB3659">
        <w:rPr>
          <w:bCs/>
          <w:szCs w:val="28"/>
        </w:rPr>
        <w:t>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</w:t>
      </w:r>
      <w:r w:rsidR="00FE4469">
        <w:rPr>
          <w:bCs/>
          <w:szCs w:val="28"/>
        </w:rPr>
        <w:t>,</w:t>
      </w:r>
      <w:r w:rsidR="00A73114" w:rsidRPr="00EB3659">
        <w:rPr>
          <w:bCs/>
          <w:szCs w:val="28"/>
        </w:rPr>
        <w:t xml:space="preserve"> по форме согласно приложению № </w:t>
      </w:r>
      <w:r w:rsidR="003C6B91">
        <w:rPr>
          <w:bCs/>
          <w:szCs w:val="28"/>
        </w:rPr>
        <w:t>5</w:t>
      </w:r>
      <w:r w:rsidR="00FB4E64" w:rsidRPr="00EB3659">
        <w:rPr>
          <w:bCs/>
          <w:szCs w:val="28"/>
        </w:rPr>
        <w:t xml:space="preserve"> </w:t>
      </w:r>
      <w:r w:rsidR="00A73114" w:rsidRPr="00EB3659">
        <w:rPr>
          <w:bCs/>
          <w:szCs w:val="28"/>
        </w:rPr>
        <w:t xml:space="preserve">к настоящему административному регламенту направляется заявителю </w:t>
      </w:r>
      <w:r w:rsidR="00FB4E64" w:rsidRPr="00EB3659">
        <w:rPr>
          <w:bCs/>
          <w:szCs w:val="28"/>
        </w:rPr>
        <w:t xml:space="preserve">в порядке, установленном пунктом 10 настоящего административного регламента, </w:t>
      </w:r>
      <w:r w:rsidR="00A73114" w:rsidRPr="00EB3659">
        <w:rPr>
          <w:bCs/>
          <w:szCs w:val="28"/>
        </w:rPr>
        <w:t xml:space="preserve">способом, указанным заявителем </w:t>
      </w:r>
      <w:r w:rsidR="00836B50">
        <w:rPr>
          <w:bCs/>
          <w:szCs w:val="28"/>
        </w:rPr>
        <w:br/>
      </w:r>
      <w:r w:rsidR="00A73114" w:rsidRPr="00EB3659">
        <w:rPr>
          <w:bCs/>
          <w:szCs w:val="28"/>
        </w:rPr>
        <w:t>в заявлении о выдаче дубликата, в течение пяти рабочих дней с даты поступлен</w:t>
      </w:r>
      <w:r w:rsidR="00FB4E64" w:rsidRPr="00EB3659">
        <w:rPr>
          <w:bCs/>
          <w:szCs w:val="28"/>
        </w:rPr>
        <w:t xml:space="preserve">ия заявления о выдаче дубликата </w:t>
      </w:r>
      <w:proofErr w:type="gramEnd"/>
    </w:p>
    <w:p w:rsidR="00A73114" w:rsidRPr="00EB3659" w:rsidRDefault="003D731D" w:rsidP="00A7311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EB3659">
        <w:rPr>
          <w:bCs/>
          <w:szCs w:val="28"/>
        </w:rPr>
        <w:t>4</w:t>
      </w:r>
      <w:r w:rsidR="002B5621">
        <w:rPr>
          <w:bCs/>
          <w:szCs w:val="28"/>
        </w:rPr>
        <w:t>6</w:t>
      </w:r>
      <w:r w:rsidR="00A73114" w:rsidRPr="00EB3659">
        <w:rPr>
          <w:bCs/>
          <w:szCs w:val="28"/>
        </w:rPr>
        <w:t>. Исчерпывающий перечень оснований для отказа в выдаче дубликата документов, являющихся результатом предоставления муниципальной услуги</w:t>
      </w:r>
      <w:r w:rsidR="00171BCB">
        <w:rPr>
          <w:bCs/>
          <w:szCs w:val="28"/>
        </w:rPr>
        <w:t xml:space="preserve"> - </w:t>
      </w:r>
      <w:r w:rsidR="00A73114" w:rsidRPr="00EB3659">
        <w:rPr>
          <w:bCs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6A5A7A" w:rsidRDefault="006A5A7A" w:rsidP="006A5A7A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6A5A7A" w:rsidRPr="0053618E" w:rsidRDefault="006A5A7A" w:rsidP="00FE446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53618E">
        <w:rPr>
          <w:b/>
          <w:bCs/>
          <w:szCs w:val="28"/>
        </w:rPr>
        <w:t xml:space="preserve">3.3. Порядок оставления заявления о предоставлении </w:t>
      </w:r>
      <w:r w:rsidR="00FE4469">
        <w:rPr>
          <w:b/>
          <w:bCs/>
          <w:szCs w:val="28"/>
        </w:rPr>
        <w:br/>
      </w:r>
      <w:r w:rsidRPr="0053618E">
        <w:rPr>
          <w:b/>
          <w:bCs/>
          <w:szCs w:val="28"/>
        </w:rPr>
        <w:t>муниципальной услуги без рассмотрения</w:t>
      </w:r>
    </w:p>
    <w:p w:rsidR="006A5A7A" w:rsidRPr="0053618E" w:rsidRDefault="006A5A7A" w:rsidP="006A5A7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Cs w:val="28"/>
        </w:rPr>
      </w:pPr>
    </w:p>
    <w:p w:rsidR="006A5A7A" w:rsidRPr="0053618E" w:rsidRDefault="00D75BAE" w:rsidP="006A5A7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2B5621">
        <w:rPr>
          <w:bCs/>
          <w:szCs w:val="28"/>
        </w:rPr>
        <w:t>7</w:t>
      </w:r>
      <w:r w:rsidR="006A5A7A" w:rsidRPr="0053618E">
        <w:rPr>
          <w:bCs/>
          <w:szCs w:val="28"/>
        </w:rPr>
        <w:t xml:space="preserve">. Заявитель не позднее одного рабочего дня, предшествующего дню окончания срока предоставления услуги, вправе обратиться в Администрацию </w:t>
      </w:r>
      <w:r w:rsidR="00836B50">
        <w:rPr>
          <w:bCs/>
          <w:szCs w:val="28"/>
        </w:rPr>
        <w:br/>
      </w:r>
      <w:r w:rsidR="006A5A7A" w:rsidRPr="0053618E">
        <w:rPr>
          <w:bCs/>
          <w:szCs w:val="28"/>
        </w:rPr>
        <w:lastRenderedPageBreak/>
        <w:t xml:space="preserve">с заявлением об оставлении заявления о предоставлении муниципальной услуги без рассмотрения по форме согласно приложению </w:t>
      </w:r>
      <w:r w:rsidR="006A5A7A" w:rsidRPr="005B50BD">
        <w:rPr>
          <w:bCs/>
          <w:szCs w:val="28"/>
        </w:rPr>
        <w:t xml:space="preserve">№ </w:t>
      </w:r>
      <w:r w:rsidR="003C6B91">
        <w:rPr>
          <w:bCs/>
          <w:szCs w:val="28"/>
        </w:rPr>
        <w:t>6</w:t>
      </w:r>
      <w:r w:rsidR="006A5A7A" w:rsidRPr="0053618E">
        <w:rPr>
          <w:bCs/>
          <w:szCs w:val="28"/>
        </w:rPr>
        <w:t xml:space="preserve"> к настоящему административному регламенту</w:t>
      </w:r>
      <w:r w:rsidR="00171BCB">
        <w:rPr>
          <w:bCs/>
          <w:szCs w:val="28"/>
        </w:rPr>
        <w:t xml:space="preserve"> в порядке, установленном </w:t>
      </w:r>
      <w:r w:rsidR="004B4142">
        <w:rPr>
          <w:bCs/>
          <w:szCs w:val="28"/>
        </w:rPr>
        <w:t xml:space="preserve">подпунктом 2 пункта 19 </w:t>
      </w:r>
      <w:r w:rsidR="00171BCB">
        <w:rPr>
          <w:bCs/>
          <w:szCs w:val="28"/>
        </w:rPr>
        <w:t>настоящего административного регламента.</w:t>
      </w:r>
    </w:p>
    <w:p w:rsidR="006A5A7A" w:rsidRPr="0053618E" w:rsidRDefault="00C33217" w:rsidP="006A5A7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2B5621">
        <w:rPr>
          <w:bCs/>
          <w:szCs w:val="28"/>
        </w:rPr>
        <w:t>8</w:t>
      </w:r>
      <w:r w:rsidR="006A5A7A" w:rsidRPr="0053618E">
        <w:rPr>
          <w:bCs/>
          <w:szCs w:val="28"/>
        </w:rPr>
        <w:t xml:space="preserve">. На основании поступившего заявления об оставлении заявления </w:t>
      </w:r>
      <w:r w:rsidR="00836B50">
        <w:rPr>
          <w:bCs/>
          <w:szCs w:val="28"/>
        </w:rPr>
        <w:br/>
      </w:r>
      <w:r w:rsidR="006A5A7A" w:rsidRPr="0053618E">
        <w:rPr>
          <w:bCs/>
          <w:szCs w:val="28"/>
        </w:rPr>
        <w:t>о предоставлении муниципальной услуги без рассмотрения Администрация принимает решение об оставлении заявления о предоставлении муниципальной услуги без рассмотрения.</w:t>
      </w:r>
    </w:p>
    <w:p w:rsidR="006A5A7A" w:rsidRPr="0053618E" w:rsidRDefault="002B5621" w:rsidP="006A5A7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6A5A7A" w:rsidRPr="0053618E">
        <w:rPr>
          <w:bCs/>
          <w:szCs w:val="28"/>
        </w:rPr>
        <w:t xml:space="preserve">. </w:t>
      </w:r>
      <w:proofErr w:type="gramStart"/>
      <w:r w:rsidR="006A5A7A" w:rsidRPr="0053618E">
        <w:rPr>
          <w:bCs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форме согласно приложению </w:t>
      </w:r>
      <w:r w:rsidR="006A5A7A" w:rsidRPr="005B50BD">
        <w:rPr>
          <w:bCs/>
          <w:szCs w:val="28"/>
        </w:rPr>
        <w:t xml:space="preserve">№ </w:t>
      </w:r>
      <w:r w:rsidR="003C6B91">
        <w:rPr>
          <w:bCs/>
          <w:szCs w:val="28"/>
        </w:rPr>
        <w:t>7</w:t>
      </w:r>
      <w:r w:rsidR="006A5A7A" w:rsidRPr="0053618E">
        <w:rPr>
          <w:bCs/>
          <w:szCs w:val="28"/>
        </w:rPr>
        <w:t xml:space="preserve"> к настоящему административному регламенту способом, указанным заявителем в заявлении об оставлении заявления о предоставлении муниципальной услуги без рассмотрения, не позднее одного рабочего дня, следующего за днем поступления заявления об оставлении заявления </w:t>
      </w:r>
      <w:r w:rsidR="00836B50">
        <w:rPr>
          <w:bCs/>
          <w:szCs w:val="28"/>
        </w:rPr>
        <w:br/>
      </w:r>
      <w:r w:rsidR="006A5A7A" w:rsidRPr="0053618E">
        <w:rPr>
          <w:bCs/>
          <w:szCs w:val="28"/>
        </w:rPr>
        <w:t>о предоставлении муниципальной услуги без рассмотрения.</w:t>
      </w:r>
      <w:proofErr w:type="gramEnd"/>
    </w:p>
    <w:p w:rsidR="006A5A7A" w:rsidRPr="0053618E" w:rsidRDefault="0053618E" w:rsidP="006A5A7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53618E">
        <w:rPr>
          <w:bCs/>
          <w:szCs w:val="28"/>
        </w:rPr>
        <w:t>5</w:t>
      </w:r>
      <w:r w:rsidR="002B5621">
        <w:rPr>
          <w:bCs/>
          <w:szCs w:val="28"/>
        </w:rPr>
        <w:t>0</w:t>
      </w:r>
      <w:r w:rsidR="006A5A7A" w:rsidRPr="0053618E">
        <w:rPr>
          <w:bCs/>
          <w:szCs w:val="28"/>
        </w:rPr>
        <w:t xml:space="preserve">. Оставление заявления о предоставлении муниципальной услуги </w:t>
      </w:r>
      <w:r w:rsidR="00FE4469">
        <w:rPr>
          <w:bCs/>
          <w:szCs w:val="28"/>
        </w:rPr>
        <w:br/>
      </w:r>
      <w:r w:rsidR="006A5A7A" w:rsidRPr="0053618E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FE4469">
        <w:rPr>
          <w:bCs/>
          <w:szCs w:val="28"/>
        </w:rPr>
        <w:br/>
      </w:r>
      <w:r w:rsidR="006A5A7A" w:rsidRPr="0053618E">
        <w:rPr>
          <w:bCs/>
          <w:szCs w:val="28"/>
        </w:rPr>
        <w:t>в Администрацию за получением услуги.</w:t>
      </w:r>
    </w:p>
    <w:p w:rsidR="0065341A" w:rsidRDefault="0065341A" w:rsidP="0065341A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65341A" w:rsidRPr="0065341A" w:rsidRDefault="0065341A" w:rsidP="00FE446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5341A">
        <w:rPr>
          <w:b/>
          <w:bCs/>
          <w:szCs w:val="28"/>
        </w:rPr>
        <w:t>3.4. Порядок предоставления муниципальной услуги</w:t>
      </w:r>
    </w:p>
    <w:p w:rsidR="0065341A" w:rsidRPr="0065341A" w:rsidRDefault="0065341A" w:rsidP="00FE446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5341A">
        <w:rPr>
          <w:b/>
          <w:bCs/>
          <w:szCs w:val="28"/>
        </w:rPr>
        <w:t>в электронной форме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2B5621">
        <w:rPr>
          <w:bCs/>
          <w:szCs w:val="28"/>
        </w:rPr>
        <w:t>1</w:t>
      </w:r>
      <w:r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65341A" w:rsidRPr="0065341A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5341A">
        <w:rPr>
          <w:bCs/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</w:t>
      </w:r>
      <w:r w:rsidR="002450CA">
        <w:rPr>
          <w:bCs/>
          <w:szCs w:val="28"/>
        </w:rPr>
        <w:t>ых лиц, муниципальных служащих.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5341A">
        <w:rPr>
          <w:bCs/>
          <w:szCs w:val="28"/>
        </w:rPr>
        <w:t>5</w:t>
      </w:r>
      <w:r w:rsidR="002B5621">
        <w:rPr>
          <w:bCs/>
          <w:szCs w:val="28"/>
        </w:rPr>
        <w:t>2</w:t>
      </w:r>
      <w:r w:rsidRPr="0065341A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</w:t>
      </w:r>
      <w:r w:rsidRPr="00013F46">
        <w:rPr>
          <w:bCs/>
          <w:szCs w:val="28"/>
        </w:rPr>
        <w:t xml:space="preserve"> портале</w:t>
      </w:r>
      <w:r>
        <w:rPr>
          <w:bCs/>
          <w:szCs w:val="28"/>
        </w:rPr>
        <w:t xml:space="preserve"> либо </w:t>
      </w:r>
      <w:r w:rsidRPr="00013F46">
        <w:rPr>
          <w:bCs/>
          <w:szCs w:val="28"/>
        </w:rPr>
        <w:t>Региональном портале, без необходимости дополнительной подачи заявления в какой-либо иной форме.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2B5621">
        <w:rPr>
          <w:bCs/>
          <w:szCs w:val="28"/>
        </w:rPr>
        <w:t>3</w:t>
      </w:r>
      <w:r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</w:t>
      </w:r>
      <w:r w:rsidRPr="00013F46">
        <w:rPr>
          <w:bCs/>
          <w:szCs w:val="28"/>
        </w:rPr>
        <w:lastRenderedPageBreak/>
        <w:t>порядке ее устранения посредством информационного сообщения непосредственно в электронной форме заявления.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2B5621">
        <w:rPr>
          <w:bCs/>
          <w:szCs w:val="28"/>
        </w:rPr>
        <w:t>4</w:t>
      </w:r>
      <w:r w:rsidRPr="00013F46">
        <w:rPr>
          <w:bCs/>
          <w:szCs w:val="28"/>
        </w:rPr>
        <w:t>. При формировании заявления заявителю обеспечивается: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>возможность копирования и сохранения заявления и иных документов, указанных в настоящем административном регламенте, необходимых для предоставления муниципальной услуги;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</w:t>
      </w:r>
      <w:r w:rsidRPr="00013F46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FE4469">
        <w:rPr>
          <w:bCs/>
          <w:szCs w:val="28"/>
        </w:rPr>
        <w:br/>
      </w:r>
      <w:r w:rsidRPr="00013F46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FE4469">
        <w:rPr>
          <w:bCs/>
          <w:szCs w:val="28"/>
        </w:rPr>
        <w:br/>
      </w:r>
      <w:r w:rsidRPr="00013F46">
        <w:rPr>
          <w:bCs/>
          <w:szCs w:val="28"/>
        </w:rPr>
        <w:t>в электронную форму заявления;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</w:t>
      </w:r>
      <w:r w:rsidRPr="00013F46">
        <w:rPr>
          <w:bCs/>
          <w:szCs w:val="28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</w:t>
      </w:r>
      <w:r w:rsidRPr="00013F46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013F46">
        <w:rPr>
          <w:bCs/>
          <w:szCs w:val="28"/>
        </w:rPr>
        <w:t>потери</w:t>
      </w:r>
      <w:proofErr w:type="gramEnd"/>
      <w:r w:rsidRPr="00013F46">
        <w:rPr>
          <w:bCs/>
          <w:szCs w:val="28"/>
        </w:rPr>
        <w:t xml:space="preserve"> ранее введенной информации;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6)</w:t>
      </w:r>
      <w:r w:rsidRPr="00013F46">
        <w:rPr>
          <w:bCs/>
          <w:szCs w:val="28"/>
        </w:rPr>
        <w:tab/>
        <w:t>возможность доступа заявителя на Едином портале, Региональном портале к ранее поданным им заявления</w:t>
      </w:r>
      <w:r>
        <w:rPr>
          <w:bCs/>
          <w:szCs w:val="28"/>
        </w:rPr>
        <w:t>м</w:t>
      </w:r>
      <w:r w:rsidRPr="00013F46">
        <w:rPr>
          <w:bCs/>
          <w:szCs w:val="28"/>
        </w:rPr>
        <w:t xml:space="preserve"> в течение не менее одного года, </w:t>
      </w:r>
      <w:r w:rsidR="00836B50">
        <w:rPr>
          <w:bCs/>
          <w:szCs w:val="28"/>
        </w:rPr>
        <w:br/>
      </w:r>
      <w:r w:rsidRPr="00013F46">
        <w:rPr>
          <w:bCs/>
          <w:szCs w:val="28"/>
        </w:rPr>
        <w:t xml:space="preserve">а также к частично сформированным уведомлениям </w:t>
      </w:r>
      <w:r>
        <w:t>–</w:t>
      </w:r>
      <w:r w:rsidRPr="00013F46">
        <w:rPr>
          <w:bCs/>
          <w:szCs w:val="28"/>
        </w:rPr>
        <w:t xml:space="preserve"> в течение не менее трех месяцев.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2B5621">
        <w:rPr>
          <w:bCs/>
          <w:szCs w:val="28"/>
        </w:rPr>
        <w:t>5</w:t>
      </w:r>
      <w:r w:rsidRPr="00013F46">
        <w:rPr>
          <w:bCs/>
          <w:szCs w:val="28"/>
        </w:rPr>
        <w:t xml:space="preserve">. Сформированное и подписанное </w:t>
      </w:r>
      <w:proofErr w:type="gramStart"/>
      <w:r w:rsidRPr="00013F46">
        <w:rPr>
          <w:bCs/>
          <w:szCs w:val="28"/>
        </w:rPr>
        <w:t>заявление</w:t>
      </w:r>
      <w:proofErr w:type="gramEnd"/>
      <w:r w:rsidRPr="00013F46">
        <w:rPr>
          <w:bCs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836B50">
        <w:rPr>
          <w:bCs/>
          <w:szCs w:val="28"/>
        </w:rPr>
        <w:br/>
      </w:r>
      <w:r w:rsidRPr="00013F46">
        <w:rPr>
          <w:bCs/>
          <w:szCs w:val="28"/>
        </w:rPr>
        <w:t>в Администрацию п</w:t>
      </w:r>
      <w:r>
        <w:rPr>
          <w:bCs/>
          <w:szCs w:val="28"/>
        </w:rPr>
        <w:t>осредством Единого портала либо</w:t>
      </w:r>
      <w:r w:rsidRPr="00013F46">
        <w:rPr>
          <w:bCs/>
          <w:szCs w:val="28"/>
        </w:rPr>
        <w:t xml:space="preserve"> Регионального портала.</w:t>
      </w:r>
    </w:p>
    <w:p w:rsidR="0065341A" w:rsidRPr="00013F46" w:rsidRDefault="002450C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2B5621">
        <w:rPr>
          <w:bCs/>
          <w:szCs w:val="28"/>
        </w:rPr>
        <w:t>6</w:t>
      </w:r>
      <w:r w:rsidR="0065341A" w:rsidRPr="00013F46">
        <w:rPr>
          <w:bCs/>
          <w:szCs w:val="28"/>
        </w:rPr>
        <w:t xml:space="preserve">. Администрация обеспечивает в срок не позднее одного рабочего дня </w:t>
      </w:r>
      <w:r w:rsidR="00836B50">
        <w:rPr>
          <w:bCs/>
          <w:szCs w:val="28"/>
        </w:rPr>
        <w:br/>
      </w:r>
      <w:r w:rsidR="0065341A" w:rsidRPr="00013F46">
        <w:rPr>
          <w:bCs/>
          <w:szCs w:val="28"/>
        </w:rPr>
        <w:t xml:space="preserve">с момента подачи заявления на Едином портале, Региональном портале, </w:t>
      </w:r>
      <w:r w:rsidR="00836B50">
        <w:rPr>
          <w:bCs/>
          <w:szCs w:val="28"/>
        </w:rPr>
        <w:br/>
      </w:r>
      <w:r w:rsidR="0065341A" w:rsidRPr="00013F46">
        <w:rPr>
          <w:bCs/>
          <w:szCs w:val="28"/>
        </w:rPr>
        <w:t xml:space="preserve">а в случае его поступления в нерабочий или праздничный день, - в следующий за ним первый рабочий день прием документов, необходимых </w:t>
      </w:r>
      <w:r w:rsidR="00FE4469">
        <w:rPr>
          <w:bCs/>
          <w:szCs w:val="28"/>
        </w:rPr>
        <w:br/>
      </w:r>
      <w:r w:rsidR="0065341A" w:rsidRPr="00013F46">
        <w:rPr>
          <w:bCs/>
          <w:szCs w:val="28"/>
        </w:rPr>
        <w:t>для предоставления муниципальной услуги, и направление заявителю электронного сообщения о поступлении заявления.</w:t>
      </w:r>
    </w:p>
    <w:p w:rsidR="0065341A" w:rsidRPr="00013F46" w:rsidRDefault="00C33217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2B5621">
        <w:rPr>
          <w:bCs/>
          <w:szCs w:val="28"/>
        </w:rPr>
        <w:t>7</w:t>
      </w:r>
      <w:r w:rsidR="0065341A" w:rsidRPr="00013F46">
        <w:rPr>
          <w:bCs/>
          <w:szCs w:val="28"/>
        </w:rPr>
        <w:t xml:space="preserve">. </w:t>
      </w:r>
      <w:proofErr w:type="gramStart"/>
      <w:r w:rsidR="0065341A" w:rsidRPr="00013F46">
        <w:rPr>
          <w:bCs/>
          <w:szCs w:val="28"/>
        </w:rPr>
        <w:t xml:space="preserve">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836B50">
        <w:rPr>
          <w:bCs/>
          <w:szCs w:val="28"/>
        </w:rPr>
        <w:br/>
      </w:r>
      <w:r w:rsidR="0065341A" w:rsidRPr="00013F46">
        <w:rPr>
          <w:bCs/>
          <w:szCs w:val="28"/>
        </w:rPr>
        <w:t xml:space="preserve">о </w:t>
      </w:r>
      <w:r w:rsidR="0065341A">
        <w:rPr>
          <w:bCs/>
          <w:szCs w:val="28"/>
        </w:rPr>
        <w:t>планируемом строительстве или реконструкции объекта индивидуального жилищного строительства или садового дома</w:t>
      </w:r>
      <w:r w:rsidR="0065341A" w:rsidRPr="00013F46">
        <w:rPr>
          <w:bCs/>
          <w:szCs w:val="28"/>
        </w:rPr>
        <w:t>, в СИР, используемой Администрацией для предоставления муниципальной услуги.</w:t>
      </w:r>
      <w:proofErr w:type="gramEnd"/>
    </w:p>
    <w:p w:rsidR="0065341A" w:rsidRPr="00013F46" w:rsidRDefault="00C33217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2B5621">
        <w:rPr>
          <w:bCs/>
          <w:szCs w:val="28"/>
        </w:rPr>
        <w:t>8</w:t>
      </w:r>
      <w:r w:rsidR="0065341A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FE4469">
        <w:rPr>
          <w:bCs/>
          <w:szCs w:val="28"/>
        </w:rPr>
        <w:br/>
      </w:r>
      <w:r w:rsidR="0065341A" w:rsidRPr="00013F46">
        <w:rPr>
          <w:bCs/>
          <w:szCs w:val="28"/>
        </w:rPr>
        <w:t xml:space="preserve">за рассмотрение вопроса о </w:t>
      </w:r>
      <w:r w:rsidR="0065341A">
        <w:rPr>
          <w:bCs/>
          <w:szCs w:val="28"/>
        </w:rPr>
        <w:t>планируемом строительстве или реконструкции объекта индивидуального жилищного строительства или садового дома</w:t>
      </w:r>
      <w:proofErr w:type="gramStart"/>
      <w:r w:rsidR="0065341A" w:rsidRPr="00013F46">
        <w:rPr>
          <w:bCs/>
          <w:szCs w:val="28"/>
        </w:rPr>
        <w:t xml:space="preserve"> :</w:t>
      </w:r>
      <w:proofErr w:type="gramEnd"/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проверяет наличие электронных заявлений, поступивших с Единого портала, Регионального портала с периодом не реже двух раз в день;</w:t>
      </w:r>
    </w:p>
    <w:p w:rsidR="00FE4469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заявления и приложенные к нему документы; 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 xml:space="preserve">производит действия в соответствии с пунктом </w:t>
      </w:r>
      <w:r w:rsidR="007E48DB" w:rsidRPr="007E48DB">
        <w:t>17</w:t>
      </w:r>
      <w:r w:rsidRPr="007E48DB">
        <w:rPr>
          <w:bCs/>
          <w:szCs w:val="28"/>
        </w:rPr>
        <w:t xml:space="preserve"> </w:t>
      </w:r>
      <w:r w:rsidRPr="00013F46">
        <w:rPr>
          <w:bCs/>
          <w:szCs w:val="28"/>
        </w:rPr>
        <w:t>настоящего административного регламента.</w:t>
      </w:r>
    </w:p>
    <w:p w:rsidR="0065341A" w:rsidRPr="00F143D1" w:rsidRDefault="002B5621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65341A" w:rsidRPr="00F143D1">
        <w:rPr>
          <w:bCs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65341A" w:rsidRPr="00F143D1" w:rsidRDefault="00CD507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 xml:space="preserve">в виде сканированной копии бумажного документа, </w:t>
      </w:r>
      <w:r w:rsidR="00643FF5">
        <w:rPr>
          <w:szCs w:val="28"/>
        </w:rPr>
        <w:t xml:space="preserve">направленного заявителю в личный кабинет на Едином портале либо Региональном портале, </w:t>
      </w:r>
      <w:r w:rsidR="00836B50">
        <w:rPr>
          <w:szCs w:val="28"/>
        </w:rPr>
        <w:br/>
      </w:r>
      <w:r>
        <w:rPr>
          <w:szCs w:val="28"/>
        </w:rPr>
        <w:t>с возможностью его получения на бумажном носителе при личном обращении заявителя в Администрацию</w:t>
      </w:r>
      <w:r w:rsidR="0065341A" w:rsidRPr="00F143D1">
        <w:rPr>
          <w:bCs/>
          <w:szCs w:val="28"/>
        </w:rPr>
        <w:t>;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143D1">
        <w:rPr>
          <w:bCs/>
          <w:szCs w:val="28"/>
        </w:rPr>
        <w:t>в виде бумажного документа, подтверждающего содержание электронного документа, который заявитель получает при ли</w:t>
      </w:r>
      <w:r w:rsidR="002450CA">
        <w:rPr>
          <w:bCs/>
          <w:szCs w:val="28"/>
        </w:rPr>
        <w:t xml:space="preserve">чном обращении </w:t>
      </w:r>
      <w:r w:rsidR="00FF56D3">
        <w:rPr>
          <w:bCs/>
          <w:szCs w:val="28"/>
        </w:rPr>
        <w:br/>
      </w:r>
      <w:r w:rsidR="002450CA">
        <w:rPr>
          <w:bCs/>
          <w:szCs w:val="28"/>
        </w:rPr>
        <w:t>в Администрации.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FF56D3">
        <w:rPr>
          <w:bCs/>
          <w:szCs w:val="28"/>
        </w:rPr>
        <w:br/>
      </w:r>
      <w:r w:rsidRPr="00013F46">
        <w:rPr>
          <w:bCs/>
          <w:szCs w:val="28"/>
        </w:rPr>
        <w:t xml:space="preserve">на Едином портале, Региональном портале, при условии авторизации. Заявитель имеет возможность просматривать статус электронного заявления, </w:t>
      </w:r>
      <w:r w:rsidR="00FF56D3">
        <w:rPr>
          <w:bCs/>
          <w:szCs w:val="28"/>
        </w:rPr>
        <w:br/>
      </w:r>
      <w:r w:rsidRPr="00013F46">
        <w:rPr>
          <w:bCs/>
          <w:szCs w:val="28"/>
        </w:rPr>
        <w:t xml:space="preserve">а также информацию о дальнейших действиях в личном кабинете </w:t>
      </w:r>
      <w:r w:rsidR="00FF56D3">
        <w:rPr>
          <w:bCs/>
          <w:szCs w:val="28"/>
        </w:rPr>
        <w:br/>
      </w:r>
      <w:r w:rsidRPr="00013F46">
        <w:rPr>
          <w:bCs/>
          <w:szCs w:val="28"/>
        </w:rPr>
        <w:t>по собственной инициативе, в любое время.</w:t>
      </w:r>
    </w:p>
    <w:p w:rsidR="0065341A" w:rsidRPr="00013F46" w:rsidRDefault="00BC367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2B5621">
        <w:rPr>
          <w:bCs/>
          <w:szCs w:val="28"/>
        </w:rPr>
        <w:t>0</w:t>
      </w:r>
      <w:r w:rsidR="0065341A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FF56D3">
        <w:rPr>
          <w:bCs/>
          <w:szCs w:val="28"/>
        </w:rPr>
        <w:br/>
      </w:r>
      <w:r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</w:t>
      </w:r>
      <w:r w:rsidR="00300F33" w:rsidRPr="00013F46">
        <w:rPr>
          <w:bCs/>
          <w:szCs w:val="28"/>
        </w:rPr>
        <w:t>мотивирова</w:t>
      </w:r>
      <w:r w:rsidR="00300F33">
        <w:rPr>
          <w:bCs/>
          <w:szCs w:val="28"/>
        </w:rPr>
        <w:t>нный</w:t>
      </w:r>
      <w:r w:rsidRPr="00013F46">
        <w:rPr>
          <w:bCs/>
          <w:szCs w:val="28"/>
        </w:rPr>
        <w:t xml:space="preserve"> отказ </w:t>
      </w:r>
      <w:r w:rsidR="00FF56D3">
        <w:rPr>
          <w:bCs/>
          <w:szCs w:val="28"/>
        </w:rPr>
        <w:br/>
      </w:r>
      <w:r w:rsidRPr="00013F46">
        <w:rPr>
          <w:bCs/>
          <w:szCs w:val="28"/>
        </w:rPr>
        <w:t>в предоставлении муниципальной услуги.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2B5621">
        <w:rPr>
          <w:bCs/>
          <w:szCs w:val="28"/>
        </w:rPr>
        <w:t>1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013F46">
        <w:rPr>
          <w:bCs/>
          <w:szCs w:val="28"/>
        </w:rPr>
        <w:t xml:space="preserve"> </w:t>
      </w:r>
      <w:proofErr w:type="gramStart"/>
      <w:r w:rsidRPr="00013F46">
        <w:rPr>
          <w:bCs/>
          <w:szCs w:val="28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836B50">
        <w:rPr>
          <w:bCs/>
          <w:szCs w:val="28"/>
        </w:rPr>
        <w:br/>
      </w:r>
      <w:r w:rsidRPr="00013F46">
        <w:rPr>
          <w:bCs/>
          <w:szCs w:val="28"/>
        </w:rPr>
        <w:t xml:space="preserve">(их структурных подразделений) и территориальных органов государственных </w:t>
      </w:r>
      <w:r w:rsidRPr="00013F46">
        <w:rPr>
          <w:bCs/>
          <w:szCs w:val="28"/>
        </w:rPr>
        <w:lastRenderedPageBreak/>
        <w:t xml:space="preserve">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FF56D3">
        <w:rPr>
          <w:bCs/>
          <w:szCs w:val="28"/>
        </w:rPr>
        <w:br/>
      </w:r>
      <w:r w:rsidRPr="00013F46">
        <w:rPr>
          <w:bCs/>
          <w:szCs w:val="28"/>
        </w:rPr>
        <w:t>для принятия</w:t>
      </w:r>
      <w:proofErr w:type="gramEnd"/>
      <w:r w:rsidRPr="00013F46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65341A" w:rsidRPr="00013F46" w:rsidRDefault="0065341A" w:rsidP="0065341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2B5621">
        <w:rPr>
          <w:bCs/>
          <w:szCs w:val="28"/>
        </w:rPr>
        <w:t>2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 xml:space="preserve">Заявителю обеспечивается возможность направления жалобы </w:t>
      </w:r>
      <w:r w:rsidR="00FF56D3">
        <w:rPr>
          <w:bCs/>
          <w:szCs w:val="28"/>
        </w:rPr>
        <w:br/>
      </w:r>
      <w:r w:rsidRPr="00013F46">
        <w:rPr>
          <w:bCs/>
          <w:szCs w:val="28"/>
        </w:rPr>
        <w:t>на решения и действия (бездействия) органа Администрации, предоставляющего муниципальную услугу, его должностных</w:t>
      </w:r>
      <w:r>
        <w:rPr>
          <w:bCs/>
          <w:szCs w:val="28"/>
        </w:rPr>
        <w:t xml:space="preserve"> лиц, муниципальных служащих, </w:t>
      </w:r>
      <w:r w:rsidRPr="00013F46">
        <w:rPr>
          <w:bCs/>
          <w:szCs w:val="28"/>
        </w:rPr>
        <w:t xml:space="preserve">в соответствии со статьей 11.2 Федерального закона № 210-ФЗ </w:t>
      </w:r>
      <w:r>
        <w:t xml:space="preserve">"Об организации предоставления государственных и муниципальных услуг" </w:t>
      </w:r>
      <w:r w:rsidRPr="00013F46">
        <w:rPr>
          <w:bCs/>
          <w:szCs w:val="28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</w:t>
      </w:r>
      <w:proofErr w:type="gramEnd"/>
      <w:r w:rsidRPr="00013F46">
        <w:rPr>
          <w:bCs/>
          <w:szCs w:val="28"/>
        </w:rPr>
        <w:t xml:space="preserve"> и действий (бездействия), совершенных при предоставлении государственных и муниципальных услуг".</w:t>
      </w:r>
    </w:p>
    <w:p w:rsidR="002A65B7" w:rsidRDefault="002A65B7" w:rsidP="00FB1EE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646EB9" w:rsidRDefault="00102FBB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IV</w:t>
      </w:r>
      <w:r w:rsidR="00832502" w:rsidRPr="00646EB9">
        <w:rPr>
          <w:b/>
          <w:bCs/>
          <w:szCs w:val="28"/>
        </w:rPr>
        <w:t xml:space="preserve">. </w:t>
      </w:r>
      <w:r w:rsidR="00E80C3F" w:rsidRPr="00646EB9">
        <w:rPr>
          <w:b/>
          <w:bCs/>
          <w:szCs w:val="28"/>
        </w:rPr>
        <w:t>Формы к</w:t>
      </w:r>
      <w:r w:rsidR="00832502" w:rsidRPr="00646EB9">
        <w:rPr>
          <w:b/>
          <w:bCs/>
          <w:szCs w:val="28"/>
        </w:rPr>
        <w:t>онтрол</w:t>
      </w:r>
      <w:r w:rsidR="00E80C3F" w:rsidRPr="00646EB9">
        <w:rPr>
          <w:b/>
          <w:bCs/>
          <w:szCs w:val="28"/>
        </w:rPr>
        <w:t>я</w:t>
      </w:r>
      <w:r w:rsidR="00832502" w:rsidRPr="00646EB9">
        <w:rPr>
          <w:b/>
          <w:bCs/>
          <w:szCs w:val="28"/>
        </w:rPr>
        <w:t xml:space="preserve"> за исполнением </w:t>
      </w:r>
      <w:r w:rsidR="00280E50" w:rsidRPr="00646EB9">
        <w:rPr>
          <w:b/>
          <w:bCs/>
          <w:szCs w:val="28"/>
        </w:rPr>
        <w:t xml:space="preserve">административного </w:t>
      </w:r>
      <w:r w:rsidR="00832502" w:rsidRPr="00646EB9">
        <w:rPr>
          <w:b/>
          <w:bCs/>
          <w:szCs w:val="28"/>
        </w:rPr>
        <w:t>регламента</w:t>
      </w:r>
    </w:p>
    <w:p w:rsidR="00A43A39" w:rsidRDefault="00A43A39" w:rsidP="00A43A3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A43A39" w:rsidRPr="00A43A39" w:rsidRDefault="00A43A39" w:rsidP="00A43A3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43A39">
        <w:rPr>
          <w:b/>
          <w:bCs/>
          <w:szCs w:val="28"/>
        </w:rPr>
        <w:t xml:space="preserve">4.1. Порядок осуществления текущего </w:t>
      </w:r>
      <w:proofErr w:type="gramStart"/>
      <w:r w:rsidRPr="00A43A39">
        <w:rPr>
          <w:b/>
          <w:bCs/>
          <w:szCs w:val="28"/>
        </w:rPr>
        <w:t>контроля за</w:t>
      </w:r>
      <w:proofErr w:type="gramEnd"/>
      <w:r w:rsidRPr="00A43A39">
        <w:rPr>
          <w:b/>
          <w:bCs/>
          <w:szCs w:val="28"/>
        </w:rPr>
        <w:t xml:space="preserve"> соблюдением </w:t>
      </w:r>
      <w:r w:rsidR="00FF56D3">
        <w:rPr>
          <w:b/>
          <w:bCs/>
          <w:szCs w:val="28"/>
        </w:rPr>
        <w:br/>
      </w:r>
      <w:r w:rsidRPr="00A43A39">
        <w:rPr>
          <w:b/>
          <w:bCs/>
          <w:szCs w:val="28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</w:t>
      </w:r>
      <w:r w:rsidR="00836B50">
        <w:rPr>
          <w:b/>
          <w:bCs/>
          <w:szCs w:val="28"/>
        </w:rPr>
        <w:t xml:space="preserve"> </w:t>
      </w:r>
      <w:r w:rsidRPr="00A43A39">
        <w:rPr>
          <w:b/>
          <w:bCs/>
          <w:szCs w:val="28"/>
        </w:rPr>
        <w:t>к предоставлению муниципальной услуги,</w:t>
      </w:r>
    </w:p>
    <w:p w:rsidR="00A43A39" w:rsidRPr="00A43A39" w:rsidRDefault="00A43A39" w:rsidP="00A43A3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43A39">
        <w:rPr>
          <w:b/>
          <w:bCs/>
          <w:szCs w:val="28"/>
        </w:rPr>
        <w:t>а также принятием ими решений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2B5621">
        <w:rPr>
          <w:bCs/>
          <w:szCs w:val="28"/>
        </w:rPr>
        <w:t>3</w:t>
      </w:r>
      <w:r w:rsidRPr="00013F46">
        <w:rPr>
          <w:bCs/>
          <w:szCs w:val="28"/>
        </w:rPr>
        <w:t>. Текущий контроль</w:t>
      </w:r>
      <w:r>
        <w:rPr>
          <w:bCs/>
          <w:szCs w:val="28"/>
        </w:rPr>
        <w:t>,</w:t>
      </w:r>
      <w:r w:rsidRPr="00013F46">
        <w:rPr>
          <w:bCs/>
          <w:szCs w:val="28"/>
        </w:rPr>
        <w:t xml:space="preserve"> за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</w:t>
      </w:r>
      <w:r w:rsidR="005C2277">
        <w:rPr>
          <w:bCs/>
          <w:szCs w:val="28"/>
        </w:rPr>
        <w:t>ется</w:t>
      </w:r>
      <w:r w:rsidRPr="00013F46">
        <w:rPr>
          <w:bCs/>
          <w:szCs w:val="28"/>
        </w:rPr>
        <w:t xml:space="preserve"> на постоянной основе директором департамента </w:t>
      </w:r>
      <w:r w:rsidRPr="00EA1C63">
        <w:rPr>
          <w:szCs w:val="28"/>
        </w:rPr>
        <w:t>градостроительства Администрации</w:t>
      </w:r>
      <w:r w:rsidRPr="00013F46">
        <w:rPr>
          <w:bCs/>
          <w:szCs w:val="28"/>
        </w:rPr>
        <w:t>.</w:t>
      </w:r>
    </w:p>
    <w:p w:rsidR="00A43A39" w:rsidRPr="00013F46" w:rsidRDefault="005C2277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2B5621">
        <w:rPr>
          <w:bCs/>
          <w:szCs w:val="28"/>
        </w:rPr>
        <w:t>4</w:t>
      </w:r>
      <w:r w:rsidR="00A43A39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43A39" w:rsidRDefault="00A43A39" w:rsidP="00A43A39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36B50" w:rsidRDefault="00A43A39" w:rsidP="00FF56D3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43A39">
        <w:rPr>
          <w:b/>
          <w:bCs/>
          <w:szCs w:val="28"/>
        </w:rPr>
        <w:t xml:space="preserve">4.2. Порядок и периодичность осуществления </w:t>
      </w:r>
      <w:proofErr w:type="gramStart"/>
      <w:r w:rsidRPr="00A43A39">
        <w:rPr>
          <w:b/>
          <w:bCs/>
          <w:szCs w:val="28"/>
        </w:rPr>
        <w:t>плановых</w:t>
      </w:r>
      <w:proofErr w:type="gramEnd"/>
      <w:r w:rsidRPr="00A43A39">
        <w:rPr>
          <w:b/>
          <w:bCs/>
          <w:szCs w:val="28"/>
        </w:rPr>
        <w:t xml:space="preserve"> </w:t>
      </w:r>
    </w:p>
    <w:p w:rsidR="00836B50" w:rsidRDefault="00A43A39" w:rsidP="00FF56D3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43A39">
        <w:rPr>
          <w:b/>
          <w:bCs/>
          <w:szCs w:val="28"/>
        </w:rPr>
        <w:t xml:space="preserve">и внеплановых проверок полноты и качества предоставления муниципальной услуги, в том числе порядок и формы контроля </w:t>
      </w:r>
    </w:p>
    <w:p w:rsidR="00A43A39" w:rsidRPr="00A43A39" w:rsidRDefault="00A43A39" w:rsidP="00FF56D3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43A39">
        <w:rPr>
          <w:b/>
          <w:bCs/>
          <w:szCs w:val="28"/>
        </w:rPr>
        <w:t>за полнотой и качеством предоставления муниципальной услуги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43A39" w:rsidRPr="00013F46" w:rsidRDefault="005C2277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6</w:t>
      </w:r>
      <w:r w:rsidR="002B5621">
        <w:rPr>
          <w:bCs/>
          <w:szCs w:val="28"/>
        </w:rPr>
        <w:t>5</w:t>
      </w:r>
      <w:r w:rsidR="00A43A39" w:rsidRPr="00013F46">
        <w:rPr>
          <w:bCs/>
          <w:szCs w:val="28"/>
        </w:rPr>
        <w:t xml:space="preserve">. </w:t>
      </w:r>
      <w:proofErr w:type="gramStart"/>
      <w:r w:rsidR="00A43A39" w:rsidRPr="00013F46">
        <w:rPr>
          <w:bCs/>
          <w:szCs w:val="28"/>
        </w:rPr>
        <w:t>Контроль за</w:t>
      </w:r>
      <w:proofErr w:type="gramEnd"/>
      <w:r w:rsidR="00A43A39" w:rsidRPr="00013F46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A43A39" w:rsidRPr="00013F46" w:rsidRDefault="005C2277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2B5621">
        <w:rPr>
          <w:bCs/>
          <w:szCs w:val="28"/>
        </w:rPr>
        <w:t>6</w:t>
      </w:r>
      <w:r w:rsidR="00A43A39" w:rsidRPr="00013F46">
        <w:rPr>
          <w:bCs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A43A39" w:rsidRPr="00013F46" w:rsidRDefault="005C2277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2B5621">
        <w:rPr>
          <w:bCs/>
          <w:szCs w:val="28"/>
        </w:rPr>
        <w:t>7</w:t>
      </w:r>
      <w:r w:rsidR="00A43A39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сроков предоставления муниципальной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>услуги;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правильность и обоснованность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принятого решения об отказе </w:t>
      </w:r>
      <w:r w:rsidR="00FF56D3">
        <w:rPr>
          <w:bCs/>
          <w:szCs w:val="28"/>
        </w:rPr>
        <w:br/>
      </w:r>
      <w:r w:rsidRPr="00013F46">
        <w:rPr>
          <w:bCs/>
          <w:szCs w:val="28"/>
        </w:rPr>
        <w:t>в предоставлении муниципальной услуги.</w:t>
      </w:r>
    </w:p>
    <w:p w:rsidR="00A43A39" w:rsidRPr="00013F46" w:rsidRDefault="00C33217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2B5621">
        <w:rPr>
          <w:bCs/>
          <w:szCs w:val="28"/>
        </w:rPr>
        <w:t>8</w:t>
      </w:r>
      <w:r w:rsidR="00A43A39" w:rsidRPr="00013F46">
        <w:rPr>
          <w:bCs/>
          <w:szCs w:val="28"/>
        </w:rPr>
        <w:t>. Основание</w:t>
      </w:r>
      <w:r w:rsidR="00171BCB">
        <w:rPr>
          <w:bCs/>
          <w:szCs w:val="28"/>
        </w:rPr>
        <w:t>м</w:t>
      </w:r>
      <w:r w:rsidR="00A43A39" w:rsidRPr="00013F46">
        <w:rPr>
          <w:bCs/>
          <w:szCs w:val="28"/>
        </w:rPr>
        <w:t xml:space="preserve"> для проведения внеплановых проверок являются: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43A39" w:rsidRPr="00A43A39" w:rsidRDefault="00A43A39" w:rsidP="00A43A3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43A39">
        <w:rPr>
          <w:b/>
          <w:bCs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A43A39" w:rsidRPr="00013F46" w:rsidRDefault="00A43A39" w:rsidP="00A43A3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A43A39" w:rsidRPr="00013F46" w:rsidRDefault="002B5621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A43A39"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836B50">
        <w:rPr>
          <w:bCs/>
          <w:szCs w:val="28"/>
        </w:rPr>
        <w:br/>
      </w:r>
      <w:r w:rsidR="00A43A39" w:rsidRPr="00013F46">
        <w:rPr>
          <w:bCs/>
          <w:szCs w:val="28"/>
        </w:rPr>
        <w:t>с законодательством Российской Федерации.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2B5621">
        <w:rPr>
          <w:bCs/>
          <w:szCs w:val="28"/>
        </w:rPr>
        <w:t>0</w:t>
      </w:r>
      <w:r w:rsidRPr="00013F46">
        <w:rPr>
          <w:bCs/>
          <w:szCs w:val="28"/>
        </w:rPr>
        <w:t xml:space="preserve">. Персональная ответственность должностных лиц за правильность и своевременность принятия решения о предоставлении (об отказе </w:t>
      </w:r>
      <w:r w:rsidR="00FF56D3">
        <w:rPr>
          <w:bCs/>
          <w:szCs w:val="28"/>
        </w:rPr>
        <w:br/>
      </w:r>
      <w:r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43A39" w:rsidRPr="00DD687B" w:rsidRDefault="00A43A39" w:rsidP="00A43A3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DD687B">
        <w:rPr>
          <w:b/>
          <w:bCs/>
          <w:szCs w:val="28"/>
        </w:rPr>
        <w:t>4.4. Положения, характеризующие требования к порядку и формам</w:t>
      </w:r>
    </w:p>
    <w:p w:rsidR="00836B50" w:rsidRDefault="00281551" w:rsidP="00A43A3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к</w:t>
      </w:r>
      <w:r w:rsidR="00A43A39" w:rsidRPr="00DD687B">
        <w:rPr>
          <w:b/>
          <w:bCs/>
          <w:szCs w:val="28"/>
        </w:rPr>
        <w:t>онтроля за</w:t>
      </w:r>
      <w:proofErr w:type="gramEnd"/>
      <w:r w:rsidR="00A43A39" w:rsidRPr="00DD687B">
        <w:rPr>
          <w:b/>
          <w:bCs/>
          <w:szCs w:val="28"/>
        </w:rPr>
        <w:t xml:space="preserve"> предоставлением муниципальной услуги, </w:t>
      </w:r>
    </w:p>
    <w:p w:rsidR="00A43A39" w:rsidRPr="00DD687B" w:rsidRDefault="00A43A39" w:rsidP="00A43A3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DD687B">
        <w:rPr>
          <w:b/>
          <w:bCs/>
          <w:szCs w:val="28"/>
        </w:rPr>
        <w:t>в том числе со стороны граждан, их объединений и организаций</w:t>
      </w:r>
    </w:p>
    <w:p w:rsidR="00A43A39" w:rsidRPr="00013F46" w:rsidRDefault="00A43A39" w:rsidP="00A43A39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A43A39" w:rsidRPr="00013F46" w:rsidRDefault="005C2277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B5621">
        <w:rPr>
          <w:bCs/>
          <w:szCs w:val="28"/>
        </w:rPr>
        <w:t>1</w:t>
      </w:r>
      <w:r w:rsidR="00A43A39" w:rsidRPr="00013F46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A43A39" w:rsidRPr="00013F46">
        <w:rPr>
          <w:bCs/>
          <w:szCs w:val="28"/>
        </w:rPr>
        <w:t>контроль за</w:t>
      </w:r>
      <w:proofErr w:type="gramEnd"/>
      <w:r w:rsidR="00A43A39" w:rsidRPr="00013F46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836B50">
        <w:rPr>
          <w:bCs/>
          <w:szCs w:val="28"/>
        </w:rPr>
        <w:br/>
      </w:r>
      <w:r w:rsidR="00A43A39" w:rsidRPr="00013F46">
        <w:rPr>
          <w:bCs/>
          <w:szCs w:val="28"/>
        </w:rPr>
        <w:t>о сроках завершения административных процедур (действий).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B5621">
        <w:rPr>
          <w:bCs/>
          <w:szCs w:val="28"/>
        </w:rPr>
        <w:t>2</w:t>
      </w:r>
      <w:r w:rsidRPr="00013F46">
        <w:rPr>
          <w:bCs/>
          <w:szCs w:val="28"/>
        </w:rPr>
        <w:t>. Граждане, их объединения и организации также имеют право: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направлять замечания и предложения по улучшению доступности и качества предоставления муниципальной услуги;</w:t>
      </w:r>
    </w:p>
    <w:p w:rsidR="00A43A39" w:rsidRPr="00013F46" w:rsidRDefault="00A43A39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A43A39" w:rsidRPr="00013F46" w:rsidRDefault="009C5A2F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B5621">
        <w:rPr>
          <w:bCs/>
          <w:szCs w:val="28"/>
        </w:rPr>
        <w:t>3</w:t>
      </w:r>
      <w:r w:rsidR="00A43A39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A43A39" w:rsidRPr="00013F46" w:rsidRDefault="005C2277" w:rsidP="00A43A3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B5621">
        <w:rPr>
          <w:bCs/>
          <w:szCs w:val="28"/>
        </w:rPr>
        <w:t>4</w:t>
      </w:r>
      <w:r w:rsidR="00A43A39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43A39" w:rsidRPr="00646EB9" w:rsidRDefault="00A43A39" w:rsidP="001E60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5A2F" w:rsidRPr="00C04B1B" w:rsidRDefault="00102FBB" w:rsidP="009C5A2F">
      <w:pPr>
        <w:widowControl w:val="0"/>
        <w:autoSpaceDE w:val="0"/>
        <w:autoSpaceDN w:val="0"/>
        <w:jc w:val="center"/>
        <w:rPr>
          <w:b/>
          <w:szCs w:val="28"/>
        </w:rPr>
      </w:pPr>
      <w:r w:rsidRPr="00646EB9">
        <w:rPr>
          <w:b/>
          <w:bCs/>
          <w:szCs w:val="28"/>
          <w:lang w:val="en-US"/>
        </w:rPr>
        <w:t>V</w:t>
      </w:r>
      <w:r w:rsidR="0061339E" w:rsidRPr="00646EB9">
        <w:rPr>
          <w:b/>
          <w:bCs/>
          <w:szCs w:val="28"/>
        </w:rPr>
        <w:t xml:space="preserve">. </w:t>
      </w:r>
      <w:r w:rsidR="009C5A2F" w:rsidRPr="00013F46">
        <w:rPr>
          <w:b/>
          <w:szCs w:val="28"/>
        </w:rPr>
        <w:t xml:space="preserve">Досудебный (внесудебный) порядок обжалования решений </w:t>
      </w:r>
      <w:r w:rsidR="009C5A2F"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5C2277">
        <w:rPr>
          <w:b/>
          <w:szCs w:val="28"/>
        </w:rPr>
        <w:t>х лиц, муниципальных служащих</w:t>
      </w:r>
    </w:p>
    <w:p w:rsidR="00CD6D2B" w:rsidRPr="00646EB9" w:rsidRDefault="00CD6D2B" w:rsidP="0061339E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205F11" w:rsidRPr="00C04B1B" w:rsidRDefault="005C2277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B5621">
        <w:rPr>
          <w:bCs/>
          <w:szCs w:val="28"/>
        </w:rPr>
        <w:t>5</w:t>
      </w:r>
      <w:r w:rsidR="00205F11" w:rsidRPr="00013F46">
        <w:rPr>
          <w:bCs/>
          <w:szCs w:val="28"/>
        </w:rPr>
        <w:t xml:space="preserve">. </w:t>
      </w:r>
      <w:proofErr w:type="gramStart"/>
      <w:r w:rsidR="00205F11" w:rsidRPr="00013F46">
        <w:rPr>
          <w:bCs/>
          <w:szCs w:val="28"/>
        </w:rPr>
        <w:t xml:space="preserve">Заявитель вправе в досудебном (внесудебном) порядке обратиться </w:t>
      </w:r>
      <w:r w:rsidR="00836B50">
        <w:rPr>
          <w:bCs/>
          <w:szCs w:val="28"/>
        </w:rPr>
        <w:br/>
      </w:r>
      <w:r w:rsidR="00205F11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836B50">
        <w:rPr>
          <w:bCs/>
          <w:szCs w:val="28"/>
        </w:rPr>
        <w:br/>
      </w:r>
      <w:r w:rsidR="00205F11" w:rsidRPr="00013F46">
        <w:rPr>
          <w:bCs/>
          <w:szCs w:val="28"/>
        </w:rPr>
        <w:t>е</w:t>
      </w:r>
      <w:r w:rsidR="00FF56D3">
        <w:rPr>
          <w:bCs/>
          <w:szCs w:val="28"/>
        </w:rPr>
        <w:t>е</w:t>
      </w:r>
      <w:r w:rsidR="00205F11" w:rsidRPr="00013F46">
        <w:rPr>
          <w:bCs/>
          <w:szCs w:val="28"/>
        </w:rPr>
        <w:t xml:space="preserve"> должностных лиц, муниципальных </w:t>
      </w:r>
      <w:r>
        <w:rPr>
          <w:bCs/>
          <w:szCs w:val="28"/>
        </w:rPr>
        <w:t>служащих</w:t>
      </w:r>
      <w:r w:rsidR="00205F11" w:rsidRPr="00C04B1B">
        <w:rPr>
          <w:bCs/>
          <w:szCs w:val="28"/>
        </w:rPr>
        <w:t xml:space="preserve"> (далее – жалоба).</w:t>
      </w:r>
      <w:proofErr w:type="gramEnd"/>
    </w:p>
    <w:p w:rsidR="00205F11" w:rsidRPr="00013F46" w:rsidRDefault="00205F11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5F11" w:rsidRPr="00205F11" w:rsidRDefault="00205F11" w:rsidP="00FF56D3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05F11">
        <w:rPr>
          <w:b/>
          <w:bCs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205F11" w:rsidRPr="00013F46" w:rsidRDefault="00205F11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5F11" w:rsidRPr="00013F46" w:rsidRDefault="005C2277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B5621">
        <w:rPr>
          <w:bCs/>
          <w:szCs w:val="28"/>
        </w:rPr>
        <w:t>6</w:t>
      </w:r>
      <w:r w:rsidR="00205F11" w:rsidRPr="00013F46">
        <w:rPr>
          <w:bCs/>
          <w:szCs w:val="28"/>
        </w:rPr>
        <w:t>. В досудебном (внесудебном) порядке заявитель (представитель</w:t>
      </w:r>
      <w:r w:rsidR="00205F11">
        <w:rPr>
          <w:bCs/>
          <w:szCs w:val="28"/>
        </w:rPr>
        <w:t xml:space="preserve"> заявителя</w:t>
      </w:r>
      <w:r w:rsidR="00205F11" w:rsidRPr="00013F46">
        <w:rPr>
          <w:bCs/>
          <w:szCs w:val="28"/>
        </w:rPr>
        <w:t xml:space="preserve">) вправе обратиться с жалобой в письменной форме </w:t>
      </w:r>
      <w:r w:rsidR="00FF56D3">
        <w:rPr>
          <w:bCs/>
          <w:szCs w:val="28"/>
        </w:rPr>
        <w:br/>
      </w:r>
      <w:r w:rsidR="00205F11" w:rsidRPr="00013F46">
        <w:rPr>
          <w:bCs/>
          <w:szCs w:val="28"/>
        </w:rPr>
        <w:t>или в электронной форме.</w:t>
      </w:r>
    </w:p>
    <w:p w:rsidR="00205F11" w:rsidRPr="00013F46" w:rsidRDefault="005C2277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B5621">
        <w:rPr>
          <w:bCs/>
          <w:szCs w:val="28"/>
        </w:rPr>
        <w:t>7</w:t>
      </w:r>
      <w:r w:rsidR="00205F11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205F11">
        <w:rPr>
          <w:bCs/>
          <w:szCs w:val="28"/>
        </w:rPr>
        <w:t xml:space="preserve"> Администрации</w:t>
      </w:r>
      <w:r w:rsidR="00205F11" w:rsidRPr="00013F46">
        <w:rPr>
          <w:bCs/>
          <w:szCs w:val="28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205F11" w:rsidRPr="00013F46" w:rsidRDefault="00C33217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B5621">
        <w:rPr>
          <w:bCs/>
          <w:szCs w:val="28"/>
        </w:rPr>
        <w:t>8</w:t>
      </w:r>
      <w:r w:rsidR="00205F11" w:rsidRPr="00013F46">
        <w:rPr>
          <w:bCs/>
          <w:szCs w:val="28"/>
        </w:rPr>
        <w:t>. Жалоба на решения и действия (бездействие) руководителя органа</w:t>
      </w:r>
      <w:r w:rsidR="00205F11">
        <w:rPr>
          <w:bCs/>
          <w:szCs w:val="28"/>
        </w:rPr>
        <w:t xml:space="preserve"> Администрации</w:t>
      </w:r>
      <w:r w:rsidR="00205F11"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205F11" w:rsidRPr="00013F46" w:rsidRDefault="00205F11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5F11" w:rsidRPr="00205F11" w:rsidRDefault="00205F11" w:rsidP="00FF56D3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05F11">
        <w:rPr>
          <w:b/>
          <w:bCs/>
          <w:szCs w:val="28"/>
        </w:rPr>
        <w:t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его должностн</w:t>
      </w:r>
      <w:r w:rsidR="005C2277">
        <w:rPr>
          <w:b/>
          <w:bCs/>
          <w:szCs w:val="28"/>
        </w:rPr>
        <w:t>ых лиц, муниципальных служащих</w:t>
      </w:r>
    </w:p>
    <w:p w:rsidR="00205F11" w:rsidRPr="00013F46" w:rsidRDefault="00205F11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5F11" w:rsidRPr="00013F46" w:rsidRDefault="002B5621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79</w:t>
      </w:r>
      <w:r w:rsidR="00205F11" w:rsidRPr="00013F46">
        <w:rPr>
          <w:bCs/>
          <w:szCs w:val="28"/>
        </w:rPr>
        <w:t xml:space="preserve">. </w:t>
      </w:r>
      <w:proofErr w:type="gramStart"/>
      <w:r w:rsidR="00205F11" w:rsidRPr="00013F46">
        <w:rPr>
          <w:bCs/>
          <w:szCs w:val="28"/>
        </w:rPr>
        <w:t>Порядок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регулируется:</w:t>
      </w:r>
      <w:proofErr w:type="gramEnd"/>
    </w:p>
    <w:p w:rsidR="00205F11" w:rsidRPr="00013F46" w:rsidRDefault="00205F11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Федеральным законом от 27 июля 2010 года № 210-ФЗ "Об организации предоставления государственных и муниципальных услуг";</w:t>
      </w:r>
    </w:p>
    <w:p w:rsidR="00205F11" w:rsidRPr="00013F46" w:rsidRDefault="00205F11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836B50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836B50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205F11" w:rsidRPr="00013F46" w:rsidRDefault="00205F11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  <w:proofErr w:type="gramEnd"/>
    </w:p>
    <w:p w:rsidR="00205F11" w:rsidRPr="00013F46" w:rsidRDefault="00205F11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5F11" w:rsidRPr="00205F11" w:rsidRDefault="00205F11" w:rsidP="00205F11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05F11">
        <w:rPr>
          <w:b/>
          <w:bCs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205F11" w:rsidRPr="00205F11" w:rsidRDefault="00205F11" w:rsidP="00205F11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05F11">
        <w:rPr>
          <w:b/>
          <w:bCs/>
          <w:szCs w:val="28"/>
        </w:rPr>
        <w:t>заявителями жалобы</w:t>
      </w:r>
    </w:p>
    <w:p w:rsidR="00205F11" w:rsidRPr="00013F46" w:rsidRDefault="00205F11" w:rsidP="00205F11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205F11" w:rsidRPr="00013F46" w:rsidRDefault="00205F11" w:rsidP="00205F1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2B5621">
        <w:rPr>
          <w:bCs/>
          <w:szCs w:val="28"/>
        </w:rPr>
        <w:t>0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Информаци</w:t>
      </w:r>
      <w:r>
        <w:rPr>
          <w:bCs/>
          <w:szCs w:val="28"/>
        </w:rPr>
        <w:t>ю</w:t>
      </w:r>
      <w:r w:rsidRPr="00013F46">
        <w:rPr>
          <w:bCs/>
          <w:szCs w:val="28"/>
        </w:rPr>
        <w:t xml:space="preserve"> о порядке подачи и рассмотрения жалобы </w:t>
      </w:r>
      <w:r>
        <w:rPr>
          <w:bCs/>
          <w:szCs w:val="28"/>
        </w:rPr>
        <w:t xml:space="preserve">можно получить </w:t>
      </w:r>
      <w:r w:rsidRPr="00013F46">
        <w:rPr>
          <w:bCs/>
          <w:szCs w:val="28"/>
        </w:rPr>
        <w:t>на информационных стендах в местах предоставления муниципальной услуги,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>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</w:t>
      </w:r>
      <w:r>
        <w:rPr>
          <w:bCs/>
          <w:szCs w:val="28"/>
        </w:rPr>
        <w:t xml:space="preserve"> заявителя</w:t>
      </w:r>
      <w:r w:rsidRPr="00013F46">
        <w:rPr>
          <w:bCs/>
          <w:szCs w:val="28"/>
        </w:rPr>
        <w:t>).</w:t>
      </w:r>
      <w:proofErr w:type="gramEnd"/>
    </w:p>
    <w:p w:rsidR="00836B50" w:rsidRDefault="00836B50" w:rsidP="00205F11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bookmarkStart w:id="0" w:name="_GoBack"/>
      <w:bookmarkEnd w:id="0"/>
    </w:p>
    <w:p w:rsidR="00205F11" w:rsidRDefault="00205F11" w:rsidP="00836B5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</w:t>
      </w:r>
    </w:p>
    <w:p w:rsidR="007C1F49" w:rsidRDefault="00205F11" w:rsidP="007426DC">
      <w:pPr>
        <w:autoSpaceDE w:val="0"/>
        <w:autoSpaceDN w:val="0"/>
        <w:adjustRightInd w:val="0"/>
        <w:ind w:left="5670"/>
        <w:jc w:val="center"/>
        <w:outlineLvl w:val="2"/>
        <w:rPr>
          <w:b/>
          <w:szCs w:val="28"/>
        </w:rPr>
      </w:pPr>
      <w:r>
        <w:rPr>
          <w:bCs/>
          <w:szCs w:val="28"/>
        </w:rPr>
        <w:br w:type="page"/>
      </w:r>
    </w:p>
    <w:p w:rsidR="007C1F49" w:rsidRDefault="007C1F49" w:rsidP="007C1F49">
      <w:pPr>
        <w:pStyle w:val="a5"/>
        <w:jc w:val="left"/>
        <w:rPr>
          <w:b w:val="0"/>
          <w:szCs w:val="28"/>
        </w:rPr>
        <w:sectPr w:rsidR="007C1F49" w:rsidSect="004E560A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C1F49" w:rsidRPr="00013F46" w:rsidRDefault="00D95D2F" w:rsidP="00F2690C">
      <w:pPr>
        <w:pStyle w:val="a5"/>
        <w:spacing w:before="67"/>
        <w:ind w:left="4395" w:right="-1"/>
        <w:rPr>
          <w:b w:val="0"/>
          <w:sz w:val="24"/>
        </w:rPr>
      </w:pPr>
      <w:r>
        <w:rPr>
          <w:b w:val="0"/>
          <w:sz w:val="24"/>
        </w:rPr>
        <w:lastRenderedPageBreak/>
        <w:t>"</w:t>
      </w:r>
      <w:r w:rsidR="007C1F49" w:rsidRPr="00013F46">
        <w:rPr>
          <w:b w:val="0"/>
          <w:sz w:val="24"/>
        </w:rPr>
        <w:t>ПРИЛОЖЕНИЕ</w:t>
      </w:r>
      <w:r w:rsidR="007C1F49" w:rsidRPr="00013F46">
        <w:rPr>
          <w:b w:val="0"/>
          <w:spacing w:val="-6"/>
          <w:sz w:val="24"/>
        </w:rPr>
        <w:t xml:space="preserve"> </w:t>
      </w:r>
      <w:r w:rsidR="007C1F49" w:rsidRPr="00013F46">
        <w:rPr>
          <w:b w:val="0"/>
          <w:sz w:val="24"/>
        </w:rPr>
        <w:t>№</w:t>
      </w:r>
      <w:r w:rsidR="007C1F49" w:rsidRPr="00013F46">
        <w:rPr>
          <w:b w:val="0"/>
          <w:spacing w:val="-6"/>
          <w:sz w:val="24"/>
        </w:rPr>
        <w:t xml:space="preserve"> </w:t>
      </w:r>
      <w:r w:rsidR="007426DC">
        <w:rPr>
          <w:b w:val="0"/>
          <w:spacing w:val="-10"/>
          <w:sz w:val="24"/>
        </w:rPr>
        <w:t>1</w:t>
      </w:r>
    </w:p>
    <w:p w:rsidR="00F2690C" w:rsidRDefault="007C1F49" w:rsidP="00F2690C">
      <w:pPr>
        <w:pStyle w:val="a5"/>
        <w:ind w:left="4395" w:right="-1"/>
        <w:rPr>
          <w:b w:val="0"/>
          <w:bCs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F13E9">
        <w:rPr>
          <w:b w:val="0"/>
          <w:sz w:val="24"/>
        </w:rPr>
        <w:t>"</w:t>
      </w:r>
      <w:r w:rsidR="009F13E9" w:rsidRPr="009F13E9">
        <w:rPr>
          <w:b w:val="0"/>
          <w:bCs w:val="0"/>
          <w:sz w:val="24"/>
        </w:rPr>
        <w:t xml:space="preserve">Направление уведомления о соответствии </w:t>
      </w:r>
      <w:proofErr w:type="gramStart"/>
      <w:r w:rsidR="009F13E9" w:rsidRPr="009F13E9">
        <w:rPr>
          <w:b w:val="0"/>
          <w:bCs w:val="0"/>
          <w:sz w:val="24"/>
        </w:rPr>
        <w:t>указанных</w:t>
      </w:r>
      <w:proofErr w:type="gramEnd"/>
      <w:r w:rsidR="009F13E9" w:rsidRPr="009F13E9">
        <w:rPr>
          <w:b w:val="0"/>
          <w:bCs w:val="0"/>
          <w:sz w:val="24"/>
        </w:rPr>
        <w:t xml:space="preserve"> </w:t>
      </w:r>
    </w:p>
    <w:p w:rsidR="00F2690C" w:rsidRDefault="009F13E9" w:rsidP="00F2690C">
      <w:pPr>
        <w:pStyle w:val="a5"/>
        <w:ind w:left="4395" w:right="-1"/>
        <w:rPr>
          <w:b w:val="0"/>
          <w:bCs w:val="0"/>
          <w:sz w:val="24"/>
        </w:rPr>
      </w:pPr>
      <w:r w:rsidRPr="009F13E9">
        <w:rPr>
          <w:b w:val="0"/>
          <w:bCs w:val="0"/>
          <w:sz w:val="24"/>
        </w:rPr>
        <w:t xml:space="preserve">в уведомлении </w:t>
      </w:r>
      <w:proofErr w:type="gramStart"/>
      <w:r w:rsidRPr="009F13E9">
        <w:rPr>
          <w:b w:val="0"/>
          <w:bCs w:val="0"/>
          <w:sz w:val="24"/>
        </w:rPr>
        <w:t>о</w:t>
      </w:r>
      <w:proofErr w:type="gramEnd"/>
      <w:r w:rsidRPr="009F13E9">
        <w:rPr>
          <w:b w:val="0"/>
          <w:bCs w:val="0"/>
          <w:sz w:val="24"/>
        </w:rPr>
        <w:t xml:space="preserve"> </w:t>
      </w:r>
      <w:proofErr w:type="gramStart"/>
      <w:r w:rsidRPr="009F13E9">
        <w:rPr>
          <w:b w:val="0"/>
          <w:bCs w:val="0"/>
          <w:sz w:val="24"/>
        </w:rPr>
        <w:t>планируемых</w:t>
      </w:r>
      <w:proofErr w:type="gramEnd"/>
      <w:r w:rsidRPr="009F13E9">
        <w:rPr>
          <w:b w:val="0"/>
          <w:bCs w:val="0"/>
          <w:sz w:val="24"/>
        </w:rPr>
        <w:t xml:space="preserve"> строительстве или реконструкции параметров объекта индивидуального жилищного строительства</w:t>
      </w:r>
    </w:p>
    <w:p w:rsidR="00F2690C" w:rsidRDefault="009F13E9" w:rsidP="00F2690C">
      <w:pPr>
        <w:pStyle w:val="a5"/>
        <w:ind w:left="4395" w:right="-1"/>
        <w:rPr>
          <w:b w:val="0"/>
          <w:bCs w:val="0"/>
          <w:sz w:val="24"/>
        </w:rPr>
      </w:pPr>
      <w:r w:rsidRPr="009F13E9">
        <w:rPr>
          <w:b w:val="0"/>
          <w:bCs w:val="0"/>
          <w:sz w:val="24"/>
        </w:rPr>
        <w:t xml:space="preserve"> или садового дома установленным параметрам </w:t>
      </w:r>
    </w:p>
    <w:p w:rsidR="007C1F49" w:rsidRPr="00013F46" w:rsidRDefault="009F13E9" w:rsidP="00F2690C">
      <w:pPr>
        <w:pStyle w:val="a5"/>
        <w:ind w:left="4395" w:right="-1"/>
        <w:rPr>
          <w:b w:val="0"/>
          <w:sz w:val="24"/>
        </w:rPr>
      </w:pPr>
      <w:r w:rsidRPr="009F13E9">
        <w:rPr>
          <w:b w:val="0"/>
          <w:bCs w:val="0"/>
          <w:sz w:val="24"/>
        </w:rPr>
        <w:t>и допустимости размещения объекта индивидуального жилищного строительства или садового дома на земельном участке, расположенном на территории городского округа "Город Архангельск" Архангельской области</w:t>
      </w:r>
      <w:r w:rsidR="00400F77" w:rsidRPr="009F13E9">
        <w:rPr>
          <w:b w:val="0"/>
          <w:bCs w:val="0"/>
          <w:sz w:val="24"/>
        </w:rPr>
        <w:t>"</w:t>
      </w:r>
    </w:p>
    <w:p w:rsidR="007C5034" w:rsidRDefault="007C5034" w:rsidP="007C1F49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:rsidR="007C1F49" w:rsidRPr="00013F46" w:rsidRDefault="00FA3D04" w:rsidP="007C1F49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Бланк                 </w:t>
      </w:r>
      <w:r w:rsidR="007C5034">
        <w:rPr>
          <w:b w:val="0"/>
          <w:szCs w:val="28"/>
        </w:rPr>
        <w:t xml:space="preserve">                                                              </w:t>
      </w:r>
      <w:r>
        <w:rPr>
          <w:b w:val="0"/>
          <w:szCs w:val="28"/>
        </w:rPr>
        <w:t xml:space="preserve">                Адресат</w:t>
      </w:r>
    </w:p>
    <w:p w:rsidR="00FA3D04" w:rsidRDefault="00FA3D04" w:rsidP="007C1F49">
      <w:pPr>
        <w:pStyle w:val="1"/>
        <w:spacing w:before="165" w:line="322" w:lineRule="exact"/>
        <w:ind w:right="-1"/>
        <w:jc w:val="center"/>
        <w:rPr>
          <w:rFonts w:ascii="Times New Roman" w:hAnsi="Times New Roman"/>
          <w:color w:val="auto"/>
        </w:rPr>
      </w:pPr>
    </w:p>
    <w:p w:rsidR="007C1F49" w:rsidRPr="00013F46" w:rsidRDefault="00CE69AB" w:rsidP="007C1F49">
      <w:pPr>
        <w:pStyle w:val="1"/>
        <w:spacing w:before="165" w:line="322" w:lineRule="exact"/>
        <w:ind w:right="-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УВЕДОМЛЕНИЕ</w:t>
      </w:r>
    </w:p>
    <w:p w:rsidR="00B36EDC" w:rsidRDefault="007C1F49" w:rsidP="007C1F49">
      <w:pPr>
        <w:ind w:right="-1"/>
        <w:jc w:val="center"/>
        <w:rPr>
          <w:b/>
          <w:spacing w:val="-2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  <w:r w:rsidR="00B36EDC" w:rsidRPr="00B36EDC">
        <w:rPr>
          <w:b/>
          <w:spacing w:val="-2"/>
          <w:szCs w:val="28"/>
        </w:rPr>
        <w:t xml:space="preserve"> </w:t>
      </w:r>
    </w:p>
    <w:p w:rsidR="00F2690C" w:rsidRDefault="00B36EDC" w:rsidP="007C1F49">
      <w:pPr>
        <w:ind w:right="-1"/>
        <w:jc w:val="center"/>
        <w:rPr>
          <w:b/>
          <w:bCs/>
          <w:szCs w:val="28"/>
        </w:rPr>
      </w:pPr>
      <w:proofErr w:type="gramStart"/>
      <w:r>
        <w:rPr>
          <w:b/>
          <w:spacing w:val="-2"/>
          <w:szCs w:val="28"/>
        </w:rPr>
        <w:t xml:space="preserve">для предоставления муниципальной услуги </w:t>
      </w:r>
      <w:r w:rsidRPr="00A55721">
        <w:rPr>
          <w:b/>
          <w:szCs w:val="28"/>
        </w:rPr>
        <w:t>"</w:t>
      </w:r>
      <w:r w:rsidRPr="00A55721">
        <w:rPr>
          <w:b/>
          <w:bCs/>
          <w:szCs w:val="28"/>
        </w:rPr>
        <w:t>Направление</w:t>
      </w:r>
      <w:r w:rsidRPr="00A55721">
        <w:rPr>
          <w:b/>
          <w:bCs/>
          <w:color w:val="FF0000"/>
          <w:szCs w:val="28"/>
        </w:rPr>
        <w:t xml:space="preserve"> </w:t>
      </w:r>
      <w:r w:rsidRPr="00A55721">
        <w:rPr>
          <w:b/>
          <w:bCs/>
          <w:szCs w:val="28"/>
        </w:rPr>
        <w:t xml:space="preserve">уведомления </w:t>
      </w:r>
      <w:r w:rsidR="00EF25BE">
        <w:rPr>
          <w:b/>
          <w:bCs/>
          <w:szCs w:val="28"/>
        </w:rPr>
        <w:br/>
      </w:r>
      <w:r w:rsidRPr="00A55721">
        <w:rPr>
          <w:b/>
          <w:bCs/>
          <w:szCs w:val="28"/>
        </w:rPr>
        <w:t xml:space="preserve">о соответствии указанных в уведомлении о планируемом строительстве </w:t>
      </w:r>
      <w:r w:rsidR="00F518D9">
        <w:rPr>
          <w:b/>
          <w:bCs/>
          <w:szCs w:val="28"/>
        </w:rPr>
        <w:t xml:space="preserve">или реконструкции </w:t>
      </w:r>
      <w:r w:rsidRPr="00A55721">
        <w:rPr>
          <w:b/>
          <w:bCs/>
          <w:szCs w:val="28"/>
        </w:rPr>
        <w:t xml:space="preserve">параметров объекта индивидуального жилищного строительства или садового дома установленным параметрам </w:t>
      </w:r>
      <w:r w:rsidR="00EF25BE">
        <w:rPr>
          <w:b/>
          <w:bCs/>
          <w:szCs w:val="28"/>
        </w:rPr>
        <w:br/>
      </w:r>
      <w:r w:rsidRPr="00A55721">
        <w:rPr>
          <w:b/>
          <w:bCs/>
          <w:szCs w:val="28"/>
        </w:rPr>
        <w:t xml:space="preserve">и допустимости размещения объекта индивидуального жилищного строительства или садового дома на земельном участке, расположенном </w:t>
      </w:r>
      <w:r w:rsidR="00EF25BE">
        <w:rPr>
          <w:b/>
          <w:bCs/>
          <w:szCs w:val="28"/>
        </w:rPr>
        <w:br/>
      </w:r>
      <w:r w:rsidRPr="00A55721">
        <w:rPr>
          <w:b/>
          <w:bCs/>
          <w:szCs w:val="28"/>
        </w:rPr>
        <w:t xml:space="preserve">на территории городского округа "Город Архангельск" </w:t>
      </w:r>
      <w:proofErr w:type="gramEnd"/>
    </w:p>
    <w:p w:rsidR="007C1F49" w:rsidRDefault="00B36EDC" w:rsidP="007C1F49">
      <w:pPr>
        <w:ind w:right="-1"/>
        <w:jc w:val="center"/>
        <w:rPr>
          <w:b/>
          <w:spacing w:val="-2"/>
          <w:szCs w:val="28"/>
        </w:rPr>
      </w:pPr>
      <w:r w:rsidRPr="00A55721">
        <w:rPr>
          <w:b/>
          <w:bCs/>
          <w:szCs w:val="28"/>
        </w:rPr>
        <w:t>Архангельской области"</w:t>
      </w:r>
    </w:p>
    <w:p w:rsidR="00AF5FBB" w:rsidRDefault="00AF5FBB" w:rsidP="00A55721">
      <w:pPr>
        <w:pStyle w:val="a5"/>
        <w:ind w:right="330" w:firstLine="709"/>
        <w:jc w:val="both"/>
        <w:rPr>
          <w:b w:val="0"/>
          <w:szCs w:val="28"/>
        </w:rPr>
      </w:pPr>
    </w:p>
    <w:p w:rsidR="007C1F49" w:rsidRPr="00013F46" w:rsidRDefault="007C1F49" w:rsidP="00BE4ED1">
      <w:pPr>
        <w:pStyle w:val="a5"/>
        <w:tabs>
          <w:tab w:val="left" w:pos="9638"/>
        </w:tabs>
        <w:ind w:right="-1" w:firstLine="709"/>
        <w:jc w:val="both"/>
        <w:rPr>
          <w:b w:val="0"/>
          <w:szCs w:val="28"/>
        </w:rPr>
      </w:pPr>
      <w:proofErr w:type="gramStart"/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услуги</w:t>
      </w:r>
      <w:r w:rsidRPr="00013F46">
        <w:rPr>
          <w:b w:val="0"/>
          <w:spacing w:val="40"/>
          <w:szCs w:val="28"/>
        </w:rPr>
        <w:t xml:space="preserve"> </w:t>
      </w:r>
      <w:r w:rsidRPr="00A55721">
        <w:rPr>
          <w:b w:val="0"/>
          <w:szCs w:val="28"/>
        </w:rPr>
        <w:t>"</w:t>
      </w:r>
      <w:r w:rsidR="00A55721" w:rsidRPr="00A55721">
        <w:rPr>
          <w:b w:val="0"/>
          <w:bCs w:val="0"/>
          <w:szCs w:val="28"/>
        </w:rPr>
        <w:t>Направление</w:t>
      </w:r>
      <w:r w:rsidR="00A55721" w:rsidRPr="00A55721">
        <w:rPr>
          <w:b w:val="0"/>
          <w:bCs w:val="0"/>
          <w:color w:val="FF0000"/>
          <w:szCs w:val="28"/>
        </w:rPr>
        <w:t xml:space="preserve"> </w:t>
      </w:r>
      <w:r w:rsidR="00A55721" w:rsidRPr="00A55721">
        <w:rPr>
          <w:b w:val="0"/>
          <w:bCs w:val="0"/>
          <w:szCs w:val="28"/>
        </w:rPr>
        <w:t xml:space="preserve">уведомления о соответствии указанных в уведомлении о планируемом строительстве </w:t>
      </w:r>
      <w:r w:rsidR="00210952">
        <w:rPr>
          <w:b w:val="0"/>
          <w:bCs w:val="0"/>
          <w:szCs w:val="28"/>
        </w:rPr>
        <w:t xml:space="preserve">или реконструкции </w:t>
      </w:r>
      <w:r w:rsidR="00A55721" w:rsidRPr="00A55721">
        <w:rPr>
          <w:b w:val="0"/>
          <w:bCs w:val="0"/>
          <w:szCs w:val="28"/>
        </w:rPr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расположенном на территории городского округа "Город Архангельск" Архангельской области"</w:t>
      </w:r>
      <w:r w:rsidRPr="00013F46">
        <w:rPr>
          <w:b w:val="0"/>
          <w:szCs w:val="28"/>
        </w:rPr>
        <w:t xml:space="preserve"> Вам отказано по следующим основаниям:</w:t>
      </w:r>
      <w:proofErr w:type="gramEnd"/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536"/>
        <w:gridCol w:w="8"/>
        <w:gridCol w:w="3394"/>
      </w:tblGrid>
      <w:tr w:rsidR="007C1F49" w:rsidRPr="00013F46" w:rsidTr="00EF25BE">
        <w:trPr>
          <w:trHeight w:val="1509"/>
        </w:trPr>
        <w:tc>
          <w:tcPr>
            <w:tcW w:w="1701" w:type="dxa"/>
            <w:shd w:val="clear" w:color="auto" w:fill="auto"/>
            <w:vAlign w:val="center"/>
          </w:tcPr>
          <w:p w:rsidR="007C1F49" w:rsidRPr="00141600" w:rsidRDefault="007C1F49" w:rsidP="004E560A">
            <w:pPr>
              <w:pStyle w:val="TableParagraph"/>
              <w:spacing w:before="97"/>
              <w:ind w:left="25" w:right="55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141600">
              <w:rPr>
                <w:rFonts w:eastAsia="Calibri"/>
                <w:sz w:val="24"/>
                <w:szCs w:val="24"/>
              </w:rPr>
              <w:t xml:space="preserve">№ пункта </w:t>
            </w:r>
            <w:proofErr w:type="spellStart"/>
            <w:r w:rsidRPr="00141600">
              <w:rPr>
                <w:rFonts w:eastAsia="Calibri"/>
                <w:spacing w:val="-2"/>
                <w:sz w:val="24"/>
                <w:szCs w:val="24"/>
              </w:rPr>
              <w:t>админис</w:t>
            </w:r>
            <w:proofErr w:type="gramStart"/>
            <w:r w:rsidRPr="00141600">
              <w:rPr>
                <w:rFonts w:eastAsia="Calibri"/>
                <w:spacing w:val="-2"/>
                <w:sz w:val="24"/>
                <w:szCs w:val="24"/>
              </w:rPr>
              <w:t>т</w:t>
            </w:r>
            <w:proofErr w:type="spellEnd"/>
            <w:r w:rsidRPr="00141600">
              <w:rPr>
                <w:rFonts w:eastAsia="Calibri"/>
                <w:spacing w:val="-2"/>
                <w:sz w:val="24"/>
                <w:szCs w:val="24"/>
              </w:rPr>
              <w:t>-</w:t>
            </w:r>
            <w:proofErr w:type="gramEnd"/>
            <w:r w:rsidRPr="0014160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1600">
              <w:rPr>
                <w:rFonts w:eastAsia="Calibri"/>
                <w:spacing w:val="-2"/>
                <w:sz w:val="24"/>
                <w:szCs w:val="24"/>
              </w:rPr>
              <w:t>ративного</w:t>
            </w:r>
            <w:proofErr w:type="spellEnd"/>
            <w:r w:rsidRPr="00141600">
              <w:rPr>
                <w:rFonts w:eastAsia="Calibri"/>
                <w:spacing w:val="-2"/>
                <w:sz w:val="24"/>
                <w:szCs w:val="24"/>
              </w:rPr>
              <w:t xml:space="preserve"> регламента</w:t>
            </w:r>
            <w:r w:rsidR="00C00130" w:rsidRPr="00141600">
              <w:rPr>
                <w:rStyle w:val="af3"/>
                <w:rFonts w:eastAsia="Calibri"/>
                <w:sz w:val="24"/>
                <w:szCs w:val="24"/>
              </w:rPr>
              <w:footnoteReference w:id="1"/>
            </w:r>
          </w:p>
        </w:tc>
        <w:tc>
          <w:tcPr>
            <w:tcW w:w="4544" w:type="dxa"/>
            <w:gridSpan w:val="2"/>
            <w:shd w:val="clear" w:color="auto" w:fill="auto"/>
            <w:vAlign w:val="center"/>
          </w:tcPr>
          <w:p w:rsidR="007C1F49" w:rsidRPr="00141600" w:rsidRDefault="007C1F49" w:rsidP="004E560A">
            <w:pPr>
              <w:pStyle w:val="TableParagraph"/>
              <w:ind w:right="305"/>
              <w:jc w:val="center"/>
              <w:rPr>
                <w:rFonts w:eastAsia="Calibri"/>
                <w:sz w:val="24"/>
                <w:szCs w:val="24"/>
              </w:rPr>
            </w:pPr>
            <w:r w:rsidRPr="00141600">
              <w:rPr>
                <w:rFonts w:eastAsia="Calibri"/>
                <w:sz w:val="24"/>
                <w:szCs w:val="24"/>
              </w:rPr>
              <w:t>Наименование</w:t>
            </w:r>
            <w:r w:rsidRPr="00141600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sz w:val="24"/>
                <w:szCs w:val="24"/>
              </w:rPr>
              <w:t>основания</w:t>
            </w:r>
            <w:r w:rsidRPr="00141600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sz w:val="24"/>
                <w:szCs w:val="24"/>
              </w:rPr>
              <w:t>для</w:t>
            </w:r>
            <w:r w:rsidRPr="00141600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sz w:val="24"/>
                <w:szCs w:val="24"/>
              </w:rPr>
              <w:t>отказа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7C1F49" w:rsidRPr="00141600" w:rsidRDefault="007C1F49" w:rsidP="004E560A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41600">
              <w:rPr>
                <w:rFonts w:eastAsia="Calibri"/>
                <w:sz w:val="24"/>
                <w:szCs w:val="24"/>
              </w:rPr>
              <w:t>Разъяснения причин отказа</w:t>
            </w:r>
          </w:p>
        </w:tc>
      </w:tr>
      <w:tr w:rsidR="00C73738" w:rsidRPr="00013F46" w:rsidTr="00EF25BE">
        <w:trPr>
          <w:trHeight w:val="1070"/>
        </w:trPr>
        <w:tc>
          <w:tcPr>
            <w:tcW w:w="1701" w:type="dxa"/>
            <w:shd w:val="clear" w:color="auto" w:fill="auto"/>
          </w:tcPr>
          <w:p w:rsidR="00C73738" w:rsidRPr="00141600" w:rsidRDefault="00EF25BE" w:rsidP="00EF25BE">
            <w:pPr>
              <w:pStyle w:val="TableParagraph"/>
              <w:ind w:left="62"/>
              <w:rPr>
                <w:rFonts w:eastAsia="Calibri"/>
                <w:sz w:val="24"/>
                <w:szCs w:val="24"/>
              </w:rPr>
            </w:pPr>
            <w:r w:rsidRPr="00141600">
              <w:rPr>
                <w:rFonts w:eastAsia="Calibri"/>
                <w:sz w:val="24"/>
                <w:szCs w:val="24"/>
              </w:rPr>
              <w:lastRenderedPageBreak/>
              <w:t xml:space="preserve">Подпункт </w:t>
            </w:r>
            <w:r w:rsidR="00C73738" w:rsidRPr="00141600">
              <w:rPr>
                <w:rFonts w:eastAsia="Calibri"/>
                <w:sz w:val="24"/>
                <w:szCs w:val="24"/>
              </w:rPr>
              <w:t>1 пункта 21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C73738" w:rsidRPr="00141600" w:rsidRDefault="00C73738" w:rsidP="00CD2414">
            <w:pPr>
              <w:pStyle w:val="TableParagraph"/>
              <w:ind w:left="62" w:right="96"/>
              <w:rPr>
                <w:rFonts w:eastAsia="Calibri"/>
                <w:sz w:val="24"/>
                <w:szCs w:val="24"/>
              </w:rPr>
            </w:pPr>
            <w:r w:rsidRPr="00141600">
              <w:rPr>
                <w:sz w:val="24"/>
                <w:szCs w:val="24"/>
              </w:rPr>
              <w:t xml:space="preserve">Лицо, подающее документы, не относится к числу заявителей в соответствии </w:t>
            </w:r>
            <w:r w:rsidR="00EF25BE">
              <w:rPr>
                <w:sz w:val="24"/>
                <w:szCs w:val="24"/>
              </w:rPr>
              <w:br/>
            </w:r>
            <w:r w:rsidRPr="00141600">
              <w:rPr>
                <w:sz w:val="24"/>
                <w:szCs w:val="24"/>
              </w:rPr>
              <w:t>с пунктами 2 и 3 настоящего административного регламента</w:t>
            </w:r>
          </w:p>
        </w:tc>
        <w:tc>
          <w:tcPr>
            <w:tcW w:w="3394" w:type="dxa"/>
            <w:shd w:val="clear" w:color="auto" w:fill="auto"/>
          </w:tcPr>
          <w:p w:rsidR="00C73738" w:rsidRPr="00141600" w:rsidRDefault="00217ABB" w:rsidP="00CD2414">
            <w:pPr>
              <w:pStyle w:val="TableParagraph"/>
              <w:ind w:left="62" w:right="51"/>
              <w:jc w:val="both"/>
              <w:rPr>
                <w:rFonts w:eastAsia="Calibri"/>
                <w:i/>
                <w:sz w:val="24"/>
                <w:szCs w:val="24"/>
              </w:rPr>
            </w:pPr>
            <w:r w:rsidRPr="00141600">
              <w:rPr>
                <w:rFonts w:eastAsia="Calibri"/>
                <w:i/>
                <w:sz w:val="24"/>
                <w:szCs w:val="24"/>
              </w:rPr>
              <w:t>Указываются</w:t>
            </w:r>
            <w:r w:rsidRPr="00141600">
              <w:rPr>
                <w:rFonts w:eastAsia="Calibri"/>
                <w:i/>
                <w:spacing w:val="-9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основания</w:t>
            </w:r>
            <w:r w:rsidRPr="00141600">
              <w:rPr>
                <w:rFonts w:eastAsia="Calibri"/>
                <w:i/>
                <w:spacing w:val="-8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такого</w:t>
            </w:r>
            <w:r w:rsidRPr="00141600">
              <w:rPr>
                <w:rFonts w:eastAsia="Calibri"/>
                <w:i/>
                <w:spacing w:val="-7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pacing w:val="-2"/>
                <w:sz w:val="24"/>
                <w:szCs w:val="24"/>
              </w:rPr>
              <w:t>вывода</w:t>
            </w:r>
          </w:p>
        </w:tc>
      </w:tr>
      <w:tr w:rsidR="003B73FA" w:rsidRPr="00013F46" w:rsidTr="00EF25BE">
        <w:trPr>
          <w:trHeight w:val="1070"/>
        </w:trPr>
        <w:tc>
          <w:tcPr>
            <w:tcW w:w="1701" w:type="dxa"/>
            <w:shd w:val="clear" w:color="auto" w:fill="auto"/>
          </w:tcPr>
          <w:p w:rsidR="003B73FA" w:rsidRPr="00141600" w:rsidRDefault="00EF25BE" w:rsidP="00EF25BE">
            <w:pPr>
              <w:pStyle w:val="TableParagraph"/>
              <w:ind w:left="62"/>
              <w:rPr>
                <w:rFonts w:eastAsia="Calibri"/>
                <w:sz w:val="24"/>
                <w:szCs w:val="24"/>
              </w:rPr>
            </w:pPr>
            <w:r w:rsidRPr="00141600">
              <w:rPr>
                <w:rFonts w:eastAsia="Calibri"/>
                <w:sz w:val="24"/>
                <w:szCs w:val="24"/>
              </w:rPr>
              <w:t xml:space="preserve">Подпункт </w:t>
            </w:r>
            <w:r w:rsidR="003B73FA" w:rsidRPr="00141600">
              <w:rPr>
                <w:rFonts w:eastAsia="Calibri"/>
                <w:sz w:val="24"/>
                <w:szCs w:val="24"/>
              </w:rPr>
              <w:t>2 пункта 21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3B73FA" w:rsidRPr="00B93C86" w:rsidRDefault="007275BD" w:rsidP="00353F09">
            <w:pPr>
              <w:pStyle w:val="TableParagraph"/>
              <w:ind w:left="62" w:right="96"/>
              <w:rPr>
                <w:rFonts w:eastAsia="Calibri"/>
                <w:sz w:val="24"/>
                <w:szCs w:val="24"/>
              </w:rPr>
            </w:pPr>
            <w:r w:rsidRPr="00B93C86">
              <w:rPr>
                <w:sz w:val="24"/>
                <w:szCs w:val="24"/>
              </w:rPr>
              <w:t>Заявитель представил неполный комплект документов, установленный</w:t>
            </w:r>
            <w:r w:rsidR="00B93C86" w:rsidRPr="00B93C86">
              <w:rPr>
                <w:sz w:val="24"/>
                <w:szCs w:val="24"/>
              </w:rPr>
              <w:t xml:space="preserve"> </w:t>
            </w:r>
            <w:r w:rsidRPr="00B93C86">
              <w:rPr>
                <w:sz w:val="24"/>
                <w:szCs w:val="24"/>
              </w:rPr>
              <w:t>пункт</w:t>
            </w:r>
            <w:r w:rsidR="00353F09">
              <w:rPr>
                <w:sz w:val="24"/>
                <w:szCs w:val="24"/>
              </w:rPr>
              <w:t>ом</w:t>
            </w:r>
            <w:r w:rsidR="00D95D2F">
              <w:rPr>
                <w:sz w:val="24"/>
                <w:szCs w:val="24"/>
              </w:rPr>
              <w:t xml:space="preserve"> 14</w:t>
            </w:r>
            <w:r w:rsidRPr="00B93C86">
              <w:rPr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3394" w:type="dxa"/>
            <w:shd w:val="clear" w:color="auto" w:fill="auto"/>
          </w:tcPr>
          <w:p w:rsidR="003B73FA" w:rsidRPr="00141600" w:rsidRDefault="003B73FA" w:rsidP="00CD2414">
            <w:pPr>
              <w:pStyle w:val="TableParagraph"/>
              <w:ind w:left="62" w:right="51"/>
              <w:jc w:val="both"/>
              <w:rPr>
                <w:rFonts w:eastAsia="Calibri"/>
                <w:i/>
                <w:sz w:val="24"/>
                <w:szCs w:val="24"/>
              </w:rPr>
            </w:pPr>
            <w:r w:rsidRPr="00141600">
              <w:rPr>
                <w:rFonts w:eastAsia="Calibri"/>
                <w:i/>
                <w:sz w:val="24"/>
                <w:szCs w:val="24"/>
              </w:rPr>
              <w:t xml:space="preserve">Указывается исчерпывающий перечень документов, </w:t>
            </w:r>
            <w:r w:rsidRPr="00141600">
              <w:rPr>
                <w:rFonts w:eastAsia="Calibri"/>
                <w:i/>
                <w:sz w:val="24"/>
                <w:szCs w:val="24"/>
              </w:rPr>
              <w:br/>
              <w:t xml:space="preserve">не представленных </w:t>
            </w:r>
            <w:r w:rsidRPr="00141600">
              <w:rPr>
                <w:rFonts w:eastAsia="Calibri"/>
                <w:i/>
                <w:spacing w:val="-2"/>
                <w:sz w:val="24"/>
                <w:szCs w:val="24"/>
              </w:rPr>
              <w:t>заявителем</w:t>
            </w:r>
          </w:p>
        </w:tc>
      </w:tr>
      <w:tr w:rsidR="003B73FA" w:rsidRPr="00013F46" w:rsidTr="00EF25BE">
        <w:trPr>
          <w:trHeight w:val="1070"/>
        </w:trPr>
        <w:tc>
          <w:tcPr>
            <w:tcW w:w="1701" w:type="dxa"/>
            <w:shd w:val="clear" w:color="auto" w:fill="auto"/>
          </w:tcPr>
          <w:p w:rsidR="003B73FA" w:rsidRPr="00141600" w:rsidRDefault="00EF25BE" w:rsidP="00EF25B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141600">
              <w:rPr>
                <w:rFonts w:eastAsia="Calibri"/>
                <w:sz w:val="24"/>
                <w:szCs w:val="24"/>
              </w:rPr>
              <w:t xml:space="preserve">Подпункт </w:t>
            </w:r>
            <w:r w:rsidR="003B73FA" w:rsidRPr="00141600">
              <w:rPr>
                <w:rFonts w:eastAsia="Calibri"/>
                <w:sz w:val="24"/>
                <w:szCs w:val="24"/>
              </w:rPr>
              <w:t>3 пункта 21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3B73FA" w:rsidRPr="00B93C86" w:rsidRDefault="007275BD" w:rsidP="0098214E">
            <w:pPr>
              <w:pStyle w:val="TableParagraph"/>
              <w:ind w:left="62" w:right="96"/>
              <w:rPr>
                <w:rFonts w:eastAsia="Calibri"/>
                <w:sz w:val="24"/>
                <w:szCs w:val="24"/>
              </w:rPr>
            </w:pPr>
            <w:r w:rsidRPr="00B93C86">
              <w:rPr>
                <w:sz w:val="24"/>
                <w:szCs w:val="24"/>
              </w:rPr>
              <w:t>Заявитель представил документы, оформление и (или) способ представления которых не соответствует установленным требованиям пунктов 17, 18, 19 настоящего административного регламента</w:t>
            </w:r>
          </w:p>
        </w:tc>
        <w:tc>
          <w:tcPr>
            <w:tcW w:w="3394" w:type="dxa"/>
            <w:shd w:val="clear" w:color="auto" w:fill="auto"/>
          </w:tcPr>
          <w:p w:rsidR="003B73FA" w:rsidRPr="00141600" w:rsidRDefault="003B73FA" w:rsidP="007275BD">
            <w:pPr>
              <w:pStyle w:val="TableParagraph"/>
              <w:ind w:left="62" w:right="32"/>
              <w:rPr>
                <w:rFonts w:eastAsia="Calibri"/>
                <w:i/>
                <w:sz w:val="24"/>
                <w:szCs w:val="24"/>
              </w:rPr>
            </w:pPr>
            <w:r w:rsidRPr="00141600">
              <w:rPr>
                <w:rFonts w:eastAsia="Calibri"/>
                <w:i/>
                <w:sz w:val="24"/>
                <w:szCs w:val="24"/>
              </w:rPr>
              <w:t>Указывается</w:t>
            </w:r>
            <w:r w:rsidRPr="00141600">
              <w:rPr>
                <w:rFonts w:eastAsia="Calibri"/>
                <w:i/>
                <w:spacing w:val="-15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исчерпывающий</w:t>
            </w:r>
            <w:r w:rsidRPr="00141600">
              <w:rPr>
                <w:rFonts w:eastAsia="Calibri"/>
                <w:i/>
                <w:spacing w:val="-15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 xml:space="preserve">перечень документов, не соответствующих указанному </w:t>
            </w:r>
            <w:r w:rsidRPr="00141600">
              <w:rPr>
                <w:rFonts w:eastAsia="Calibri"/>
                <w:i/>
                <w:spacing w:val="-2"/>
                <w:sz w:val="24"/>
                <w:szCs w:val="24"/>
              </w:rPr>
              <w:t>критерию</w:t>
            </w:r>
          </w:p>
        </w:tc>
      </w:tr>
      <w:tr w:rsidR="003B73FA" w:rsidRPr="00013F46" w:rsidTr="00EF25BE">
        <w:trPr>
          <w:trHeight w:val="1070"/>
        </w:trPr>
        <w:tc>
          <w:tcPr>
            <w:tcW w:w="1701" w:type="dxa"/>
            <w:shd w:val="clear" w:color="auto" w:fill="auto"/>
          </w:tcPr>
          <w:p w:rsidR="003B73FA" w:rsidRPr="00141600" w:rsidRDefault="00EF25BE" w:rsidP="00EF25BE">
            <w:pPr>
              <w:pStyle w:val="TableParagraph"/>
              <w:ind w:left="62"/>
              <w:rPr>
                <w:rFonts w:eastAsia="Calibri"/>
                <w:sz w:val="24"/>
                <w:szCs w:val="24"/>
                <w:highlight w:val="red"/>
              </w:rPr>
            </w:pPr>
            <w:r w:rsidRPr="00141600">
              <w:rPr>
                <w:rFonts w:eastAsia="Calibri"/>
                <w:sz w:val="24"/>
                <w:szCs w:val="24"/>
              </w:rPr>
              <w:t xml:space="preserve">Подпункт </w:t>
            </w:r>
            <w:r w:rsidR="003B73FA" w:rsidRPr="00141600">
              <w:rPr>
                <w:rFonts w:eastAsia="Calibri"/>
                <w:sz w:val="24"/>
                <w:szCs w:val="24"/>
              </w:rPr>
              <w:t>4 пункта 21</w:t>
            </w:r>
          </w:p>
          <w:p w:rsidR="003B73FA" w:rsidRPr="00141600" w:rsidRDefault="003B73FA" w:rsidP="00EF25BE">
            <w:pPr>
              <w:rPr>
                <w:rFonts w:eastAsia="Calibri"/>
                <w:sz w:val="24"/>
                <w:highlight w:val="red"/>
                <w:lang w:eastAsia="en-US"/>
              </w:rPr>
            </w:pPr>
          </w:p>
          <w:p w:rsidR="003B73FA" w:rsidRPr="00141600" w:rsidRDefault="003B73FA" w:rsidP="00EF25BE">
            <w:pPr>
              <w:rPr>
                <w:rFonts w:eastAsia="Calibri"/>
                <w:sz w:val="24"/>
                <w:highlight w:val="red"/>
                <w:lang w:eastAsia="en-US"/>
              </w:rPr>
            </w:pPr>
          </w:p>
        </w:tc>
        <w:tc>
          <w:tcPr>
            <w:tcW w:w="4544" w:type="dxa"/>
            <w:gridSpan w:val="2"/>
            <w:shd w:val="clear" w:color="auto" w:fill="auto"/>
          </w:tcPr>
          <w:p w:rsidR="003B73FA" w:rsidRPr="00141600" w:rsidRDefault="007275BD" w:rsidP="00387610">
            <w:pPr>
              <w:pStyle w:val="TableParagraph"/>
              <w:ind w:left="62" w:right="96"/>
              <w:rPr>
                <w:rFonts w:eastAsia="Calibri"/>
                <w:sz w:val="24"/>
                <w:szCs w:val="24"/>
              </w:rPr>
            </w:pPr>
            <w:r w:rsidRPr="00141600"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3394" w:type="dxa"/>
            <w:shd w:val="clear" w:color="auto" w:fill="auto"/>
          </w:tcPr>
          <w:p w:rsidR="003B73FA" w:rsidRPr="00141600" w:rsidRDefault="003B73FA" w:rsidP="00CD2414">
            <w:pPr>
              <w:pStyle w:val="TableParagraph"/>
              <w:ind w:left="62" w:right="53"/>
              <w:jc w:val="both"/>
              <w:rPr>
                <w:rFonts w:eastAsia="Calibri"/>
                <w:i/>
                <w:sz w:val="24"/>
                <w:szCs w:val="24"/>
              </w:rPr>
            </w:pPr>
            <w:r w:rsidRPr="00141600">
              <w:rPr>
                <w:rFonts w:eastAsia="Calibri"/>
                <w:i/>
                <w:sz w:val="24"/>
                <w:szCs w:val="24"/>
              </w:rPr>
              <w:t>Указываются</w:t>
            </w:r>
            <w:r w:rsidRPr="00141600">
              <w:rPr>
                <w:rFonts w:eastAsia="Calibri"/>
                <w:i/>
                <w:spacing w:val="-9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основания</w:t>
            </w:r>
            <w:r w:rsidRPr="00141600">
              <w:rPr>
                <w:rFonts w:eastAsia="Calibri"/>
                <w:i/>
                <w:spacing w:val="-8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такого</w:t>
            </w:r>
            <w:r w:rsidRPr="00141600">
              <w:rPr>
                <w:rFonts w:eastAsia="Calibri"/>
                <w:i/>
                <w:spacing w:val="-7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pacing w:val="-2"/>
                <w:sz w:val="24"/>
                <w:szCs w:val="24"/>
              </w:rPr>
              <w:t>вывода</w:t>
            </w:r>
          </w:p>
        </w:tc>
      </w:tr>
      <w:tr w:rsidR="003B73FA" w:rsidRPr="00013F46" w:rsidTr="00EF25BE">
        <w:trPr>
          <w:trHeight w:val="1070"/>
        </w:trPr>
        <w:tc>
          <w:tcPr>
            <w:tcW w:w="1701" w:type="dxa"/>
            <w:shd w:val="clear" w:color="auto" w:fill="auto"/>
          </w:tcPr>
          <w:p w:rsidR="003B73FA" w:rsidRPr="00141600" w:rsidRDefault="00EF25BE" w:rsidP="00EF25BE">
            <w:pPr>
              <w:pStyle w:val="TableParagraph"/>
              <w:ind w:left="62"/>
              <w:rPr>
                <w:rFonts w:eastAsia="Calibri"/>
                <w:sz w:val="24"/>
                <w:szCs w:val="24"/>
              </w:rPr>
            </w:pPr>
            <w:r w:rsidRPr="00141600">
              <w:rPr>
                <w:rFonts w:eastAsia="Calibri"/>
                <w:sz w:val="24"/>
                <w:szCs w:val="24"/>
              </w:rPr>
              <w:t xml:space="preserve">Подпункт </w:t>
            </w:r>
            <w:r w:rsidR="003B73FA" w:rsidRPr="00141600">
              <w:rPr>
                <w:rFonts w:eastAsia="Calibri"/>
                <w:sz w:val="24"/>
                <w:szCs w:val="24"/>
              </w:rPr>
              <w:t>5 пункта 21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3B73FA" w:rsidRPr="00141600" w:rsidRDefault="007275BD" w:rsidP="00CD2414">
            <w:pPr>
              <w:pStyle w:val="TableParagraph"/>
              <w:ind w:left="62" w:right="39"/>
              <w:rPr>
                <w:rFonts w:eastAsia="Calibri"/>
                <w:sz w:val="24"/>
                <w:szCs w:val="24"/>
              </w:rPr>
            </w:pPr>
            <w:r w:rsidRPr="00141600">
              <w:rPr>
                <w:sz w:val="24"/>
                <w:szCs w:val="24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  <w:shd w:val="clear" w:color="auto" w:fill="auto"/>
          </w:tcPr>
          <w:p w:rsidR="003B73FA" w:rsidRPr="00141600" w:rsidRDefault="003B73FA" w:rsidP="00CD2414">
            <w:pPr>
              <w:pStyle w:val="TableParagraph"/>
              <w:ind w:left="62"/>
              <w:rPr>
                <w:rFonts w:eastAsia="Calibri"/>
                <w:i/>
                <w:sz w:val="24"/>
                <w:szCs w:val="24"/>
              </w:rPr>
            </w:pPr>
            <w:r w:rsidRPr="00141600">
              <w:rPr>
                <w:rFonts w:eastAsia="Calibri"/>
                <w:i/>
                <w:sz w:val="24"/>
                <w:szCs w:val="24"/>
              </w:rPr>
              <w:t>Указывается</w:t>
            </w:r>
            <w:r w:rsidRPr="00141600">
              <w:rPr>
                <w:rFonts w:eastAsia="Calibri"/>
                <w:i/>
                <w:spacing w:val="40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исчерпывающий</w:t>
            </w:r>
            <w:r w:rsidRPr="00141600">
              <w:rPr>
                <w:rFonts w:eastAsia="Calibri"/>
                <w:i/>
                <w:spacing w:val="40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перечень документов, утративших силу</w:t>
            </w:r>
          </w:p>
        </w:tc>
      </w:tr>
      <w:tr w:rsidR="003B73FA" w:rsidRPr="00013F46" w:rsidTr="00EF25BE">
        <w:trPr>
          <w:trHeight w:val="1307"/>
        </w:trPr>
        <w:tc>
          <w:tcPr>
            <w:tcW w:w="1701" w:type="dxa"/>
            <w:shd w:val="clear" w:color="auto" w:fill="auto"/>
          </w:tcPr>
          <w:p w:rsidR="003B73FA" w:rsidRPr="00141600" w:rsidRDefault="00EF25BE" w:rsidP="00EF25B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  <w:r w:rsidRPr="00141600">
              <w:rPr>
                <w:rFonts w:eastAsia="Calibri"/>
                <w:sz w:val="24"/>
                <w:szCs w:val="24"/>
              </w:rPr>
              <w:t xml:space="preserve">Подпункт </w:t>
            </w:r>
            <w:r w:rsidR="003B73FA" w:rsidRPr="00141600">
              <w:rPr>
                <w:rFonts w:eastAsia="Calibri"/>
                <w:sz w:val="24"/>
                <w:szCs w:val="24"/>
              </w:rPr>
              <w:t>6 пункта 21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3B73FA" w:rsidRPr="00141600" w:rsidRDefault="007275BD" w:rsidP="00CD2414">
            <w:pPr>
              <w:pStyle w:val="TableParagraph"/>
              <w:ind w:left="62" w:right="96"/>
              <w:rPr>
                <w:rFonts w:eastAsia="Calibri"/>
                <w:sz w:val="24"/>
                <w:szCs w:val="24"/>
              </w:rPr>
            </w:pPr>
            <w:r w:rsidRPr="00141600">
              <w:rPr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94" w:type="dxa"/>
            <w:shd w:val="clear" w:color="auto" w:fill="auto"/>
          </w:tcPr>
          <w:p w:rsidR="003B73FA" w:rsidRPr="00141600" w:rsidRDefault="003B73FA" w:rsidP="00CD2414">
            <w:pPr>
              <w:pStyle w:val="TableParagraph"/>
              <w:ind w:left="62" w:right="181"/>
              <w:rPr>
                <w:rFonts w:eastAsia="Calibri"/>
                <w:i/>
                <w:sz w:val="24"/>
                <w:szCs w:val="24"/>
              </w:rPr>
            </w:pPr>
            <w:r w:rsidRPr="00141600">
              <w:rPr>
                <w:rFonts w:eastAsia="Calibri"/>
                <w:i/>
                <w:sz w:val="24"/>
                <w:szCs w:val="24"/>
              </w:rPr>
              <w:t>Указывается</w:t>
            </w:r>
            <w:r w:rsidRPr="00141600">
              <w:rPr>
                <w:rFonts w:eastAsia="Calibri"/>
                <w:i/>
                <w:spacing w:val="-15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исчерпывающий</w:t>
            </w:r>
            <w:r w:rsidRPr="00141600">
              <w:rPr>
                <w:rFonts w:eastAsia="Calibri"/>
                <w:i/>
                <w:spacing w:val="-15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перечень документов,</w:t>
            </w:r>
            <w:r w:rsidRPr="00141600">
              <w:rPr>
                <w:rFonts w:eastAsia="Calibri"/>
                <w:i/>
                <w:spacing w:val="-5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содержащих</w:t>
            </w:r>
            <w:r w:rsidRPr="00141600">
              <w:rPr>
                <w:rFonts w:eastAsia="Calibri"/>
                <w:i/>
                <w:spacing w:val="-5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подчистки</w:t>
            </w:r>
            <w:r w:rsidRPr="00141600">
              <w:rPr>
                <w:rFonts w:eastAsia="Calibri"/>
                <w:i/>
                <w:spacing w:val="-5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и исправления текста</w:t>
            </w:r>
          </w:p>
        </w:tc>
      </w:tr>
      <w:tr w:rsidR="003B73FA" w:rsidRPr="00013F46" w:rsidTr="00EF25BE">
        <w:trPr>
          <w:trHeight w:val="893"/>
        </w:trPr>
        <w:tc>
          <w:tcPr>
            <w:tcW w:w="1701" w:type="dxa"/>
            <w:shd w:val="clear" w:color="auto" w:fill="auto"/>
          </w:tcPr>
          <w:p w:rsidR="003B73FA" w:rsidRPr="00141600" w:rsidRDefault="00EF25BE" w:rsidP="00EF25B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  <w:r w:rsidRPr="00141600">
              <w:rPr>
                <w:rFonts w:eastAsia="Calibri"/>
                <w:sz w:val="24"/>
                <w:szCs w:val="24"/>
              </w:rPr>
              <w:t xml:space="preserve">Подпункт </w:t>
            </w:r>
            <w:r w:rsidR="003B73FA" w:rsidRPr="00141600">
              <w:rPr>
                <w:rFonts w:eastAsia="Calibri"/>
                <w:sz w:val="24"/>
                <w:szCs w:val="24"/>
              </w:rPr>
              <w:t>7 пункта 21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3B73FA" w:rsidRPr="00141600" w:rsidRDefault="007275BD" w:rsidP="0098214E">
            <w:pPr>
              <w:pStyle w:val="TableParagraph"/>
              <w:ind w:left="62" w:right="39"/>
              <w:rPr>
                <w:rFonts w:eastAsia="Calibri"/>
                <w:sz w:val="24"/>
                <w:szCs w:val="24"/>
              </w:rPr>
            </w:pPr>
            <w:r w:rsidRPr="00141600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394" w:type="dxa"/>
            <w:shd w:val="clear" w:color="auto" w:fill="auto"/>
          </w:tcPr>
          <w:p w:rsidR="003B73FA" w:rsidRPr="00141600" w:rsidRDefault="003B73FA" w:rsidP="00CD2414">
            <w:pPr>
              <w:pStyle w:val="TableParagraph"/>
              <w:ind w:left="62"/>
              <w:rPr>
                <w:rFonts w:eastAsia="Calibri"/>
                <w:i/>
                <w:sz w:val="24"/>
                <w:szCs w:val="24"/>
              </w:rPr>
            </w:pPr>
            <w:r w:rsidRPr="00141600">
              <w:rPr>
                <w:rFonts w:eastAsia="Calibri"/>
                <w:i/>
                <w:sz w:val="24"/>
                <w:szCs w:val="24"/>
              </w:rPr>
              <w:t>Указывается</w:t>
            </w:r>
            <w:r w:rsidRPr="00141600">
              <w:rPr>
                <w:rFonts w:eastAsia="Calibri"/>
                <w:i/>
                <w:spacing w:val="40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исчерпывающий</w:t>
            </w:r>
            <w:r w:rsidRPr="00141600">
              <w:rPr>
                <w:rFonts w:eastAsia="Calibri"/>
                <w:i/>
                <w:spacing w:val="40"/>
                <w:sz w:val="24"/>
                <w:szCs w:val="24"/>
              </w:rPr>
              <w:t xml:space="preserve"> </w:t>
            </w:r>
            <w:r w:rsidRPr="00141600">
              <w:rPr>
                <w:rFonts w:eastAsia="Calibri"/>
                <w:i/>
                <w:sz w:val="24"/>
                <w:szCs w:val="24"/>
              </w:rPr>
              <w:t>перечень документов, содержащих повреждения</w:t>
            </w:r>
          </w:p>
        </w:tc>
      </w:tr>
      <w:tr w:rsidR="003B73FA" w:rsidRPr="00013F46" w:rsidTr="00EF25BE">
        <w:trPr>
          <w:trHeight w:val="1307"/>
        </w:trPr>
        <w:tc>
          <w:tcPr>
            <w:tcW w:w="1701" w:type="dxa"/>
            <w:shd w:val="clear" w:color="auto" w:fill="auto"/>
          </w:tcPr>
          <w:p w:rsidR="003B73FA" w:rsidRPr="00141600" w:rsidRDefault="00EF25BE" w:rsidP="00EF25B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  <w:r w:rsidRPr="00141600">
              <w:rPr>
                <w:rFonts w:eastAsia="Calibri"/>
                <w:sz w:val="24"/>
                <w:szCs w:val="24"/>
              </w:rPr>
              <w:t xml:space="preserve">Подпункт </w:t>
            </w:r>
            <w:r w:rsidR="003B73FA" w:rsidRPr="00141600">
              <w:rPr>
                <w:rFonts w:eastAsia="Calibri"/>
                <w:sz w:val="24"/>
                <w:szCs w:val="24"/>
              </w:rPr>
              <w:t xml:space="preserve">8 </w:t>
            </w:r>
            <w:r w:rsidR="007275BD" w:rsidRPr="00141600">
              <w:rPr>
                <w:rFonts w:eastAsia="Calibri"/>
                <w:sz w:val="24"/>
                <w:szCs w:val="24"/>
              </w:rPr>
              <w:t>пункта 21</w:t>
            </w:r>
          </w:p>
          <w:p w:rsidR="003B73FA" w:rsidRPr="00141600" w:rsidRDefault="003B73FA" w:rsidP="00EF25BE">
            <w:pPr>
              <w:ind w:left="142"/>
              <w:rPr>
                <w:rFonts w:eastAsia="Calibri"/>
                <w:sz w:val="24"/>
                <w:lang w:eastAsia="en-US"/>
              </w:rPr>
            </w:pPr>
          </w:p>
          <w:p w:rsidR="003B73FA" w:rsidRPr="00141600" w:rsidRDefault="003B73FA" w:rsidP="00EF25BE">
            <w:pPr>
              <w:ind w:left="142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3B73FA" w:rsidRPr="00B93C86" w:rsidRDefault="007275BD" w:rsidP="00890CDC">
            <w:pPr>
              <w:pStyle w:val="TableParagraph"/>
              <w:ind w:left="62" w:right="96"/>
              <w:rPr>
                <w:rFonts w:eastAsia="Calibri"/>
                <w:sz w:val="24"/>
                <w:szCs w:val="24"/>
              </w:rPr>
            </w:pPr>
            <w:r w:rsidRPr="00B93C86">
              <w:rPr>
                <w:sz w:val="24"/>
                <w:szCs w:val="24"/>
              </w:rPr>
              <w:t xml:space="preserve">Выявлено несоблюдение установленных статьей 11 Федерального закона </w:t>
            </w:r>
            <w:r w:rsidR="00EF25BE">
              <w:rPr>
                <w:sz w:val="24"/>
                <w:szCs w:val="24"/>
              </w:rPr>
              <w:br/>
            </w:r>
            <w:r w:rsidRPr="00B93C86">
              <w:rPr>
                <w:sz w:val="24"/>
                <w:szCs w:val="24"/>
              </w:rPr>
              <w:t xml:space="preserve">от 6 апреля 2011 года № 63-ФЗ </w:t>
            </w:r>
            <w:r w:rsidR="00EF25BE">
              <w:rPr>
                <w:sz w:val="24"/>
                <w:szCs w:val="24"/>
              </w:rPr>
              <w:br/>
            </w:r>
            <w:r w:rsidRPr="00B93C86">
              <w:rPr>
                <w:sz w:val="24"/>
                <w:szCs w:val="24"/>
              </w:rPr>
              <w:t>"Об электронной подписи" условий признания электронной подписи действительной в документах, представленных в электронной форме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B73FA" w:rsidRPr="00B93C86" w:rsidRDefault="003B73FA" w:rsidP="00CD2414">
            <w:pPr>
              <w:pStyle w:val="TableParagraph"/>
              <w:ind w:left="62"/>
              <w:rPr>
                <w:rFonts w:eastAsia="Calibri"/>
                <w:i/>
                <w:sz w:val="24"/>
                <w:szCs w:val="24"/>
              </w:rPr>
            </w:pPr>
            <w:r w:rsidRPr="00B93C86">
              <w:rPr>
                <w:rFonts w:eastAsia="Calibri"/>
                <w:i/>
                <w:sz w:val="24"/>
                <w:szCs w:val="24"/>
              </w:rPr>
              <w:t xml:space="preserve">Указывается исчерпывающий перечень электронных документов, </w:t>
            </w:r>
            <w:r w:rsidR="00EF25BE">
              <w:rPr>
                <w:rFonts w:eastAsia="Calibri"/>
                <w:i/>
                <w:sz w:val="24"/>
                <w:szCs w:val="24"/>
              </w:rPr>
              <w:br/>
            </w:r>
            <w:r w:rsidRPr="00B93C86">
              <w:rPr>
                <w:rFonts w:eastAsia="Calibri"/>
                <w:i/>
                <w:sz w:val="24"/>
                <w:szCs w:val="24"/>
              </w:rPr>
              <w:t>не соответствующих</w:t>
            </w:r>
            <w:r w:rsidRPr="00B93C86">
              <w:rPr>
                <w:rFonts w:eastAsia="Calibri"/>
                <w:i/>
                <w:spacing w:val="-14"/>
                <w:sz w:val="24"/>
                <w:szCs w:val="24"/>
              </w:rPr>
              <w:t xml:space="preserve"> </w:t>
            </w:r>
            <w:r w:rsidRPr="00B93C86">
              <w:rPr>
                <w:rFonts w:eastAsia="Calibri"/>
                <w:i/>
                <w:sz w:val="24"/>
                <w:szCs w:val="24"/>
              </w:rPr>
              <w:t>указанному</w:t>
            </w:r>
            <w:r w:rsidRPr="00B93C86">
              <w:rPr>
                <w:rFonts w:eastAsia="Calibri"/>
                <w:i/>
                <w:spacing w:val="-14"/>
                <w:sz w:val="24"/>
                <w:szCs w:val="24"/>
              </w:rPr>
              <w:t xml:space="preserve"> </w:t>
            </w:r>
            <w:r w:rsidRPr="00B93C86">
              <w:rPr>
                <w:rFonts w:eastAsia="Calibri"/>
                <w:i/>
                <w:sz w:val="24"/>
                <w:szCs w:val="24"/>
              </w:rPr>
              <w:t>критерию</w:t>
            </w:r>
          </w:p>
        </w:tc>
      </w:tr>
      <w:tr w:rsidR="003B73FA" w:rsidRPr="00013F46" w:rsidTr="00EF25BE">
        <w:trPr>
          <w:trHeight w:val="1307"/>
        </w:trPr>
        <w:tc>
          <w:tcPr>
            <w:tcW w:w="1701" w:type="dxa"/>
            <w:shd w:val="clear" w:color="auto" w:fill="auto"/>
          </w:tcPr>
          <w:p w:rsidR="003B73FA" w:rsidRPr="00141600" w:rsidRDefault="00EF25BE" w:rsidP="00EF25BE">
            <w:pPr>
              <w:pStyle w:val="TableParagraph"/>
              <w:spacing w:before="95"/>
              <w:ind w:left="62"/>
              <w:rPr>
                <w:rFonts w:eastAsia="Calibri"/>
                <w:sz w:val="24"/>
                <w:szCs w:val="24"/>
                <w:highlight w:val="red"/>
              </w:rPr>
            </w:pPr>
            <w:r w:rsidRPr="00141600">
              <w:rPr>
                <w:rFonts w:eastAsia="Calibri"/>
                <w:sz w:val="24"/>
                <w:szCs w:val="24"/>
              </w:rPr>
              <w:t xml:space="preserve">Подпункт </w:t>
            </w:r>
            <w:r w:rsidR="003B73FA" w:rsidRPr="00141600">
              <w:rPr>
                <w:rFonts w:eastAsia="Calibri"/>
                <w:sz w:val="24"/>
                <w:szCs w:val="24"/>
              </w:rPr>
              <w:t>9 пункта 21</w:t>
            </w:r>
          </w:p>
        </w:tc>
        <w:tc>
          <w:tcPr>
            <w:tcW w:w="4536" w:type="dxa"/>
            <w:shd w:val="clear" w:color="auto" w:fill="auto"/>
          </w:tcPr>
          <w:p w:rsidR="003B73FA" w:rsidRPr="00B93C86" w:rsidRDefault="005F4BC6" w:rsidP="0098214E">
            <w:pPr>
              <w:pStyle w:val="TableParagraph"/>
              <w:ind w:left="62" w:right="96"/>
              <w:rPr>
                <w:rFonts w:eastAsia="Calibri"/>
                <w:sz w:val="24"/>
                <w:szCs w:val="24"/>
              </w:rPr>
            </w:pPr>
            <w:r w:rsidRPr="00B93C86">
              <w:rPr>
                <w:sz w:val="24"/>
                <w:szCs w:val="24"/>
              </w:rPr>
              <w:t>заявление представлено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B73FA" w:rsidRPr="00B93C86" w:rsidRDefault="003B73FA" w:rsidP="00CD2414">
            <w:pPr>
              <w:pStyle w:val="TableParagraph"/>
              <w:ind w:left="62" w:right="53"/>
              <w:jc w:val="both"/>
              <w:rPr>
                <w:rFonts w:eastAsia="Calibri"/>
                <w:i/>
                <w:sz w:val="24"/>
                <w:szCs w:val="24"/>
              </w:rPr>
            </w:pPr>
            <w:proofErr w:type="gramStart"/>
            <w:r w:rsidRPr="00B93C86">
              <w:rPr>
                <w:rFonts w:eastAsia="Calibri"/>
                <w:i/>
                <w:sz w:val="24"/>
                <w:szCs w:val="24"/>
              </w:rPr>
              <w:t>Указывается</w:t>
            </w:r>
            <w:proofErr w:type="gramEnd"/>
            <w:r w:rsidRPr="00B93C86">
              <w:rPr>
                <w:rFonts w:eastAsia="Calibri"/>
                <w:i/>
                <w:sz w:val="24"/>
                <w:szCs w:val="24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</w:tbl>
    <w:p w:rsidR="00601F19" w:rsidRPr="00830A5D" w:rsidRDefault="00601F19" w:rsidP="00601F19">
      <w:pPr>
        <w:pStyle w:val="a5"/>
        <w:ind w:right="-1" w:firstLine="709"/>
        <w:jc w:val="both"/>
        <w:rPr>
          <w:b w:val="0"/>
          <w:szCs w:val="28"/>
        </w:rPr>
      </w:pPr>
      <w:r w:rsidRPr="00830A5D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830A5D">
        <w:rPr>
          <w:b w:val="0"/>
          <w:spacing w:val="-18"/>
          <w:szCs w:val="28"/>
        </w:rPr>
        <w:t xml:space="preserve"> </w:t>
      </w:r>
      <w:r w:rsidRPr="00830A5D">
        <w:rPr>
          <w:b w:val="0"/>
          <w:szCs w:val="28"/>
        </w:rPr>
        <w:t>и</w:t>
      </w:r>
      <w:r w:rsidRPr="00830A5D">
        <w:rPr>
          <w:b w:val="0"/>
          <w:spacing w:val="-17"/>
          <w:szCs w:val="28"/>
        </w:rPr>
        <w:t xml:space="preserve"> </w:t>
      </w:r>
      <w:r w:rsidRPr="00830A5D">
        <w:rPr>
          <w:b w:val="0"/>
          <w:szCs w:val="28"/>
        </w:rPr>
        <w:t>ошибок</w:t>
      </w:r>
      <w:r w:rsidRPr="00830A5D">
        <w:rPr>
          <w:b w:val="0"/>
          <w:spacing w:val="-18"/>
          <w:szCs w:val="28"/>
        </w:rPr>
        <w:t xml:space="preserve"> </w:t>
      </w:r>
      <w:r w:rsidRPr="00830A5D">
        <w:rPr>
          <w:b w:val="0"/>
          <w:szCs w:val="28"/>
        </w:rPr>
        <w:t>в</w:t>
      </w:r>
      <w:r w:rsidRPr="00830A5D">
        <w:rPr>
          <w:b w:val="0"/>
          <w:spacing w:val="-17"/>
          <w:szCs w:val="28"/>
        </w:rPr>
        <w:t xml:space="preserve"> </w:t>
      </w:r>
      <w:r w:rsidRPr="00830A5D">
        <w:rPr>
          <w:b w:val="0"/>
          <w:szCs w:val="28"/>
        </w:rPr>
        <w:t xml:space="preserve">документах, являющихся результатом </w:t>
      </w:r>
      <w:r w:rsidRPr="00830A5D">
        <w:rPr>
          <w:b w:val="0"/>
          <w:szCs w:val="28"/>
        </w:rPr>
        <w:lastRenderedPageBreak/>
        <w:t>предоставления муниципальной услуги</w:t>
      </w:r>
      <w:r w:rsidRPr="00830A5D">
        <w:rPr>
          <w:b w:val="0"/>
          <w:spacing w:val="-17"/>
          <w:szCs w:val="28"/>
        </w:rPr>
        <w:t xml:space="preserve"> </w:t>
      </w:r>
      <w:r w:rsidRPr="00830A5D">
        <w:rPr>
          <w:b w:val="0"/>
          <w:szCs w:val="28"/>
        </w:rPr>
        <w:t>после</w:t>
      </w:r>
      <w:r w:rsidRPr="00830A5D">
        <w:rPr>
          <w:b w:val="0"/>
          <w:spacing w:val="-18"/>
          <w:szCs w:val="28"/>
        </w:rPr>
        <w:t xml:space="preserve"> </w:t>
      </w:r>
      <w:r w:rsidRPr="00830A5D">
        <w:rPr>
          <w:b w:val="0"/>
          <w:szCs w:val="28"/>
        </w:rPr>
        <w:t>устранения указанных нарушений.</w:t>
      </w:r>
    </w:p>
    <w:p w:rsidR="00601F19" w:rsidRPr="00830A5D" w:rsidRDefault="00601F19" w:rsidP="00601F19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830A5D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830A5D">
        <w:rPr>
          <w:b w:val="0"/>
          <w:spacing w:val="-10"/>
          <w:szCs w:val="28"/>
        </w:rPr>
        <w:t xml:space="preserve">, </w:t>
      </w:r>
      <w:r w:rsidRPr="00830A5D">
        <w:rPr>
          <w:b w:val="0"/>
          <w:szCs w:val="28"/>
        </w:rPr>
        <w:t>а также в судебном порядке.</w:t>
      </w:r>
    </w:p>
    <w:p w:rsidR="00601F19" w:rsidRDefault="00601F19" w:rsidP="007C1F49">
      <w:pPr>
        <w:pStyle w:val="a5"/>
        <w:tabs>
          <w:tab w:val="left" w:pos="10085"/>
        </w:tabs>
        <w:spacing w:before="69"/>
        <w:ind w:firstLine="709"/>
        <w:jc w:val="left"/>
        <w:rPr>
          <w:b w:val="0"/>
          <w:szCs w:val="28"/>
        </w:rPr>
      </w:pPr>
    </w:p>
    <w:p w:rsidR="007C1F49" w:rsidRPr="00013F46" w:rsidRDefault="007C1F49" w:rsidP="007C1F49">
      <w:pPr>
        <w:pStyle w:val="a5"/>
        <w:tabs>
          <w:tab w:val="left" w:pos="10085"/>
        </w:tabs>
        <w:spacing w:before="69"/>
        <w:ind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Дополнительно информируем: ____________________________________</w:t>
      </w:r>
    </w:p>
    <w:p w:rsidR="007C1F49" w:rsidRPr="00013F46" w:rsidRDefault="007C1F49" w:rsidP="007C1F49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7C1F49" w:rsidRPr="00013F46" w:rsidRDefault="007C1F49" w:rsidP="007C1F49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7C1F49" w:rsidRPr="00013F46" w:rsidRDefault="007C1F49" w:rsidP="007C1F49">
      <w:pPr>
        <w:pStyle w:val="a5"/>
        <w:jc w:val="left"/>
        <w:rPr>
          <w:b w:val="0"/>
          <w:sz w:val="20"/>
          <w:szCs w:val="20"/>
        </w:rPr>
      </w:pPr>
    </w:p>
    <w:p w:rsidR="00DC3FC5" w:rsidRPr="00013F46" w:rsidRDefault="007C1F49" w:rsidP="007C1F49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__________</w:t>
      </w:r>
      <w:r w:rsidRPr="00013F46">
        <w:rPr>
          <w:b w:val="0"/>
          <w:szCs w:val="28"/>
        </w:rPr>
        <w:tab/>
        <w:t xml:space="preserve">       ______________________________</w:t>
      </w:r>
      <w:r>
        <w:rPr>
          <w:b w:val="0"/>
          <w:szCs w:val="28"/>
        </w:rPr>
        <w:t>__</w:t>
      </w:r>
      <w:r w:rsidRPr="00013F46">
        <w:rPr>
          <w:b w:val="0"/>
          <w:szCs w:val="28"/>
        </w:rPr>
        <w:t>___</w:t>
      </w:r>
    </w:p>
    <w:p w:rsidR="007C1F49" w:rsidRDefault="007C1F49" w:rsidP="007C1F4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Pr="00013F46">
        <w:rPr>
          <w:spacing w:val="-2"/>
          <w:sz w:val="20"/>
          <w:szCs w:val="20"/>
        </w:rPr>
        <w:t xml:space="preserve">(должность)                               (подпись)           </w:t>
      </w:r>
      <w:r>
        <w:rPr>
          <w:spacing w:val="-2"/>
          <w:sz w:val="20"/>
          <w:szCs w:val="20"/>
        </w:rPr>
        <w:t xml:space="preserve">    </w:t>
      </w:r>
      <w:r w:rsidRPr="00013F46">
        <w:rPr>
          <w:spacing w:val="-2"/>
          <w:sz w:val="20"/>
          <w:szCs w:val="20"/>
        </w:rPr>
        <w:t xml:space="preserve">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2359F0" w:rsidRDefault="002359F0" w:rsidP="007C1F4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EF25BE" w:rsidRDefault="00EF25BE" w:rsidP="007C1F4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EF25BE" w:rsidRDefault="00EF25BE" w:rsidP="00EF25BE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EF25BE" w:rsidSect="004E560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_________________</w:t>
      </w:r>
    </w:p>
    <w:p w:rsidR="00F2690C" w:rsidRPr="00013F46" w:rsidRDefault="00F2690C" w:rsidP="00F2690C">
      <w:pPr>
        <w:pStyle w:val="a5"/>
        <w:spacing w:before="67"/>
        <w:ind w:left="439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F2690C" w:rsidRDefault="00F2690C" w:rsidP="00F2690C">
      <w:pPr>
        <w:pStyle w:val="a5"/>
        <w:ind w:left="4395" w:right="-1"/>
        <w:rPr>
          <w:b w:val="0"/>
          <w:bCs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F13E9">
        <w:rPr>
          <w:b w:val="0"/>
          <w:sz w:val="24"/>
        </w:rPr>
        <w:t>"</w:t>
      </w:r>
      <w:r w:rsidRPr="009F13E9">
        <w:rPr>
          <w:b w:val="0"/>
          <w:bCs w:val="0"/>
          <w:sz w:val="24"/>
        </w:rPr>
        <w:t xml:space="preserve">Направление уведомления о соответствии </w:t>
      </w:r>
      <w:proofErr w:type="gramStart"/>
      <w:r w:rsidRPr="009F13E9">
        <w:rPr>
          <w:b w:val="0"/>
          <w:bCs w:val="0"/>
          <w:sz w:val="24"/>
        </w:rPr>
        <w:t>указанных</w:t>
      </w:r>
      <w:proofErr w:type="gramEnd"/>
      <w:r w:rsidRPr="009F13E9">
        <w:rPr>
          <w:b w:val="0"/>
          <w:bCs w:val="0"/>
          <w:sz w:val="24"/>
        </w:rPr>
        <w:t xml:space="preserve"> </w:t>
      </w:r>
    </w:p>
    <w:p w:rsidR="00F2690C" w:rsidRDefault="00F2690C" w:rsidP="00F2690C">
      <w:pPr>
        <w:pStyle w:val="a5"/>
        <w:ind w:left="4395" w:right="-1"/>
        <w:rPr>
          <w:b w:val="0"/>
          <w:bCs w:val="0"/>
          <w:sz w:val="24"/>
        </w:rPr>
      </w:pPr>
      <w:r w:rsidRPr="009F13E9">
        <w:rPr>
          <w:b w:val="0"/>
          <w:bCs w:val="0"/>
          <w:sz w:val="24"/>
        </w:rPr>
        <w:t xml:space="preserve">в уведомлении </w:t>
      </w:r>
      <w:proofErr w:type="gramStart"/>
      <w:r w:rsidRPr="009F13E9">
        <w:rPr>
          <w:b w:val="0"/>
          <w:bCs w:val="0"/>
          <w:sz w:val="24"/>
        </w:rPr>
        <w:t>о</w:t>
      </w:r>
      <w:proofErr w:type="gramEnd"/>
      <w:r w:rsidRPr="009F13E9">
        <w:rPr>
          <w:b w:val="0"/>
          <w:bCs w:val="0"/>
          <w:sz w:val="24"/>
        </w:rPr>
        <w:t xml:space="preserve"> </w:t>
      </w:r>
      <w:proofErr w:type="gramStart"/>
      <w:r w:rsidRPr="009F13E9">
        <w:rPr>
          <w:b w:val="0"/>
          <w:bCs w:val="0"/>
          <w:sz w:val="24"/>
        </w:rPr>
        <w:t>планируемых</w:t>
      </w:r>
      <w:proofErr w:type="gramEnd"/>
      <w:r w:rsidRPr="009F13E9">
        <w:rPr>
          <w:b w:val="0"/>
          <w:bCs w:val="0"/>
          <w:sz w:val="24"/>
        </w:rPr>
        <w:t xml:space="preserve"> строительстве </w:t>
      </w:r>
      <w:r w:rsidR="00EF25BE">
        <w:rPr>
          <w:b w:val="0"/>
          <w:bCs w:val="0"/>
          <w:sz w:val="24"/>
        </w:rPr>
        <w:br/>
      </w:r>
      <w:r w:rsidRPr="009F13E9">
        <w:rPr>
          <w:b w:val="0"/>
          <w:bCs w:val="0"/>
          <w:sz w:val="24"/>
        </w:rPr>
        <w:t>или реконструкции параметров объекта индивидуального жилищного строительства</w:t>
      </w:r>
    </w:p>
    <w:p w:rsidR="00F2690C" w:rsidRDefault="00F2690C" w:rsidP="00F2690C">
      <w:pPr>
        <w:pStyle w:val="a5"/>
        <w:ind w:left="4395" w:right="-1"/>
        <w:rPr>
          <w:b w:val="0"/>
          <w:bCs w:val="0"/>
          <w:sz w:val="24"/>
        </w:rPr>
      </w:pPr>
      <w:r w:rsidRPr="009F13E9">
        <w:rPr>
          <w:b w:val="0"/>
          <w:bCs w:val="0"/>
          <w:sz w:val="24"/>
        </w:rPr>
        <w:t xml:space="preserve">или садового дома установленным параметрам </w:t>
      </w:r>
    </w:p>
    <w:p w:rsidR="00F2690C" w:rsidRPr="00013F46" w:rsidRDefault="00F2690C" w:rsidP="00F2690C">
      <w:pPr>
        <w:pStyle w:val="a5"/>
        <w:ind w:left="4395" w:right="-1"/>
        <w:rPr>
          <w:b w:val="0"/>
          <w:sz w:val="24"/>
        </w:rPr>
      </w:pPr>
      <w:r w:rsidRPr="009F13E9">
        <w:rPr>
          <w:b w:val="0"/>
          <w:bCs w:val="0"/>
          <w:sz w:val="24"/>
        </w:rPr>
        <w:t xml:space="preserve">и допустимости размещения объекта индивидуального жилищного строительства </w:t>
      </w:r>
      <w:r w:rsidR="00EF25BE">
        <w:rPr>
          <w:b w:val="0"/>
          <w:bCs w:val="0"/>
          <w:sz w:val="24"/>
        </w:rPr>
        <w:br/>
      </w:r>
      <w:r w:rsidRPr="009F13E9">
        <w:rPr>
          <w:b w:val="0"/>
          <w:bCs w:val="0"/>
          <w:sz w:val="24"/>
        </w:rPr>
        <w:t>или садового дома на земельном участке, расположенном на территории городского округа "Город Архангельск" Архангельской области"</w:t>
      </w:r>
    </w:p>
    <w:p w:rsidR="007C1F49" w:rsidRPr="00013F46" w:rsidRDefault="007C1F49" w:rsidP="007C1F49">
      <w:pPr>
        <w:pStyle w:val="a5"/>
        <w:ind w:left="5806" w:right="355" w:firstLine="8"/>
        <w:rPr>
          <w:b w:val="0"/>
          <w:szCs w:val="28"/>
        </w:rPr>
      </w:pP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</w:t>
      </w:r>
      <w:r w:rsidR="004A7834">
        <w:rPr>
          <w:sz w:val="24"/>
        </w:rPr>
        <w:t>департамента градостроительства</w:t>
      </w:r>
      <w:r>
        <w:rPr>
          <w:sz w:val="24"/>
        </w:rPr>
        <w:t xml:space="preserve"> 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7C1F49" w:rsidRDefault="007C1F49" w:rsidP="007C1F4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от_____________________________________</w:t>
      </w:r>
    </w:p>
    <w:p w:rsidR="007C1F49" w:rsidRDefault="007C1F49" w:rsidP="007C1F4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Адрес: ______________________________________</w:t>
      </w:r>
    </w:p>
    <w:p w:rsidR="007C1F49" w:rsidRDefault="007C1F49" w:rsidP="007C1F4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______________________________________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7C1F49" w:rsidRDefault="007C1F49" w:rsidP="007C1F49">
      <w:pPr>
        <w:pStyle w:val="a5"/>
        <w:jc w:val="left"/>
        <w:rPr>
          <w:szCs w:val="28"/>
        </w:rPr>
      </w:pPr>
    </w:p>
    <w:p w:rsidR="00F2690C" w:rsidRDefault="00F2690C" w:rsidP="007C1F49">
      <w:pPr>
        <w:pStyle w:val="a5"/>
        <w:jc w:val="left"/>
        <w:rPr>
          <w:szCs w:val="28"/>
        </w:rPr>
      </w:pPr>
    </w:p>
    <w:p w:rsidR="00F2690C" w:rsidRPr="005C4F8B" w:rsidRDefault="00F2690C" w:rsidP="007C1F49">
      <w:pPr>
        <w:pStyle w:val="a5"/>
        <w:jc w:val="left"/>
        <w:rPr>
          <w:szCs w:val="28"/>
        </w:rPr>
      </w:pPr>
    </w:p>
    <w:p w:rsidR="007C1F49" w:rsidRPr="005C4F8B" w:rsidRDefault="007C1F49" w:rsidP="007C1F49">
      <w:pPr>
        <w:pStyle w:val="1"/>
        <w:spacing w:before="1" w:line="322" w:lineRule="exact"/>
        <w:ind w:right="-1"/>
        <w:jc w:val="center"/>
        <w:rPr>
          <w:rFonts w:ascii="Times New Roman" w:hAnsi="Times New Roman"/>
          <w:color w:val="auto"/>
        </w:rPr>
      </w:pPr>
      <w:proofErr w:type="gramStart"/>
      <w:r w:rsidRPr="005C4F8B">
        <w:rPr>
          <w:rFonts w:ascii="Times New Roman" w:hAnsi="Times New Roman"/>
          <w:color w:val="auto"/>
        </w:rPr>
        <w:t>З</w:t>
      </w:r>
      <w:proofErr w:type="gramEnd"/>
      <w:r w:rsidRPr="005C4F8B">
        <w:rPr>
          <w:rFonts w:ascii="Times New Roman" w:hAnsi="Times New Roman"/>
          <w:color w:val="auto"/>
        </w:rPr>
        <w:t xml:space="preserve"> А</w:t>
      </w:r>
      <w:r w:rsidRPr="005C4F8B">
        <w:rPr>
          <w:rFonts w:ascii="Times New Roman" w:hAnsi="Times New Roman"/>
          <w:color w:val="auto"/>
          <w:spacing w:val="-1"/>
        </w:rPr>
        <w:t xml:space="preserve"> </w:t>
      </w:r>
      <w:r w:rsidRPr="005C4F8B">
        <w:rPr>
          <w:rFonts w:ascii="Times New Roman" w:hAnsi="Times New Roman"/>
          <w:color w:val="auto"/>
        </w:rPr>
        <w:t>Я</w:t>
      </w:r>
      <w:r w:rsidRPr="005C4F8B">
        <w:rPr>
          <w:rFonts w:ascii="Times New Roman" w:hAnsi="Times New Roman"/>
          <w:color w:val="auto"/>
          <w:spacing w:val="-2"/>
        </w:rPr>
        <w:t xml:space="preserve"> </w:t>
      </w:r>
      <w:r w:rsidRPr="005C4F8B">
        <w:rPr>
          <w:rFonts w:ascii="Times New Roman" w:hAnsi="Times New Roman"/>
          <w:color w:val="auto"/>
        </w:rPr>
        <w:t>В</w:t>
      </w:r>
      <w:r w:rsidRPr="005C4F8B">
        <w:rPr>
          <w:rFonts w:ascii="Times New Roman" w:hAnsi="Times New Roman"/>
          <w:color w:val="auto"/>
          <w:spacing w:val="-2"/>
        </w:rPr>
        <w:t xml:space="preserve"> </w:t>
      </w:r>
      <w:r w:rsidRPr="005C4F8B">
        <w:rPr>
          <w:rFonts w:ascii="Times New Roman" w:hAnsi="Times New Roman"/>
          <w:color w:val="auto"/>
        </w:rPr>
        <w:t>Л</w:t>
      </w:r>
      <w:r w:rsidRPr="005C4F8B">
        <w:rPr>
          <w:rFonts w:ascii="Times New Roman" w:hAnsi="Times New Roman"/>
          <w:color w:val="auto"/>
          <w:spacing w:val="-1"/>
        </w:rPr>
        <w:t xml:space="preserve"> </w:t>
      </w:r>
      <w:r w:rsidRPr="005C4F8B">
        <w:rPr>
          <w:rFonts w:ascii="Times New Roman" w:hAnsi="Times New Roman"/>
          <w:color w:val="auto"/>
        </w:rPr>
        <w:t>Е Н</w:t>
      </w:r>
      <w:r w:rsidRPr="005C4F8B">
        <w:rPr>
          <w:rFonts w:ascii="Times New Roman" w:hAnsi="Times New Roman"/>
          <w:color w:val="auto"/>
          <w:spacing w:val="-2"/>
        </w:rPr>
        <w:t xml:space="preserve"> </w:t>
      </w:r>
      <w:r w:rsidRPr="005C4F8B">
        <w:rPr>
          <w:rFonts w:ascii="Times New Roman" w:hAnsi="Times New Roman"/>
          <w:color w:val="auto"/>
        </w:rPr>
        <w:t xml:space="preserve">И </w:t>
      </w:r>
      <w:r w:rsidRPr="005C4F8B">
        <w:rPr>
          <w:rFonts w:ascii="Times New Roman" w:hAnsi="Times New Roman"/>
          <w:color w:val="auto"/>
          <w:spacing w:val="-10"/>
        </w:rPr>
        <w:t>Е</w:t>
      </w:r>
    </w:p>
    <w:p w:rsidR="007C1F49" w:rsidRPr="005C4F8B" w:rsidRDefault="007C1F49" w:rsidP="007C1F49">
      <w:pPr>
        <w:ind w:right="-1"/>
        <w:jc w:val="center"/>
        <w:rPr>
          <w:b/>
          <w:szCs w:val="28"/>
        </w:rPr>
      </w:pPr>
      <w:proofErr w:type="gramStart"/>
      <w:r w:rsidRPr="005C4F8B">
        <w:rPr>
          <w:b/>
          <w:szCs w:val="28"/>
        </w:rPr>
        <w:t>об</w:t>
      </w:r>
      <w:r w:rsidRPr="005C4F8B">
        <w:rPr>
          <w:b/>
          <w:spacing w:val="-6"/>
          <w:szCs w:val="28"/>
        </w:rPr>
        <w:t xml:space="preserve"> </w:t>
      </w:r>
      <w:r w:rsidRPr="005C4F8B">
        <w:rPr>
          <w:b/>
          <w:szCs w:val="28"/>
        </w:rPr>
        <w:t>исправлении</w:t>
      </w:r>
      <w:r w:rsidRPr="005C4F8B">
        <w:rPr>
          <w:b/>
          <w:spacing w:val="-7"/>
          <w:szCs w:val="28"/>
        </w:rPr>
        <w:t xml:space="preserve"> </w:t>
      </w:r>
      <w:r w:rsidRPr="005C4F8B">
        <w:rPr>
          <w:b/>
          <w:szCs w:val="28"/>
        </w:rPr>
        <w:t>допущенных</w:t>
      </w:r>
      <w:r w:rsidRPr="005C4F8B">
        <w:rPr>
          <w:b/>
          <w:spacing w:val="-6"/>
          <w:szCs w:val="28"/>
        </w:rPr>
        <w:t xml:space="preserve"> </w:t>
      </w:r>
      <w:r w:rsidRPr="005C4F8B">
        <w:rPr>
          <w:b/>
          <w:szCs w:val="28"/>
        </w:rPr>
        <w:t>опечаток</w:t>
      </w:r>
      <w:r w:rsidRPr="005C4F8B">
        <w:rPr>
          <w:b/>
          <w:spacing w:val="-7"/>
          <w:szCs w:val="28"/>
        </w:rPr>
        <w:t xml:space="preserve"> </w:t>
      </w:r>
      <w:r w:rsidRPr="005C4F8B">
        <w:rPr>
          <w:b/>
          <w:szCs w:val="28"/>
        </w:rPr>
        <w:t>и</w:t>
      </w:r>
      <w:r w:rsidRPr="005C4F8B">
        <w:rPr>
          <w:b/>
          <w:spacing w:val="-8"/>
          <w:szCs w:val="28"/>
        </w:rPr>
        <w:t xml:space="preserve"> </w:t>
      </w:r>
      <w:r w:rsidRPr="005C4F8B">
        <w:rPr>
          <w:b/>
          <w:szCs w:val="28"/>
        </w:rPr>
        <w:t>ошибок в документах, являющихся результатом предоставления муниципальной услуги "</w:t>
      </w:r>
      <w:r w:rsidR="005C4F8B" w:rsidRPr="005C4F8B">
        <w:rPr>
          <w:b/>
          <w:bCs/>
          <w:szCs w:val="28"/>
        </w:rPr>
        <w:t>Направление</w:t>
      </w:r>
      <w:r w:rsidR="005C4F8B" w:rsidRPr="005C4F8B">
        <w:rPr>
          <w:b/>
          <w:bCs/>
          <w:color w:val="FF0000"/>
          <w:szCs w:val="28"/>
        </w:rPr>
        <w:t xml:space="preserve"> </w:t>
      </w:r>
      <w:r w:rsidR="005C4F8B" w:rsidRPr="005C4F8B">
        <w:rPr>
          <w:b/>
          <w:bCs/>
          <w:szCs w:val="28"/>
        </w:rPr>
        <w:t xml:space="preserve">уведомления о соответствии указанных в уведомлении о планируемом строительстве </w:t>
      </w:r>
      <w:r w:rsidR="00210952">
        <w:rPr>
          <w:b/>
          <w:bCs/>
          <w:szCs w:val="28"/>
        </w:rPr>
        <w:t xml:space="preserve">или реконструкции </w:t>
      </w:r>
      <w:r w:rsidR="005C4F8B" w:rsidRPr="005C4F8B">
        <w:rPr>
          <w:b/>
          <w:bCs/>
          <w:szCs w:val="28"/>
        </w:rPr>
        <w:t xml:space="preserve"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 w:rsidR="00EF25BE">
        <w:rPr>
          <w:b/>
          <w:bCs/>
          <w:szCs w:val="28"/>
        </w:rPr>
        <w:br/>
      </w:r>
      <w:r w:rsidR="005C4F8B" w:rsidRPr="005C4F8B">
        <w:rPr>
          <w:b/>
          <w:bCs/>
          <w:szCs w:val="28"/>
        </w:rPr>
        <w:t>на земельном участке, расположенном на территории городского округа "Город Архангельск" Архангельской области</w:t>
      </w:r>
      <w:r w:rsidRPr="005C4F8B">
        <w:rPr>
          <w:b/>
          <w:szCs w:val="28"/>
        </w:rPr>
        <w:t>"</w:t>
      </w:r>
      <w:proofErr w:type="gramEnd"/>
    </w:p>
    <w:p w:rsidR="007C1F49" w:rsidRPr="00013F46" w:rsidRDefault="007C1F49" w:rsidP="007C1F4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 ___________</w:t>
      </w:r>
      <w:r w:rsidRPr="00013F46">
        <w:rPr>
          <w:b w:val="0"/>
          <w:spacing w:val="-5"/>
          <w:szCs w:val="28"/>
        </w:rPr>
        <w:t>20____г.</w:t>
      </w:r>
    </w:p>
    <w:p w:rsidR="007C1F49" w:rsidRPr="00013F46" w:rsidRDefault="007C1F49" w:rsidP="007C1F49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______________________________________</w:t>
      </w:r>
    </w:p>
    <w:p w:rsidR="007C1F49" w:rsidRPr="00013F46" w:rsidRDefault="007C1F49" w:rsidP="007C1F49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____________________________________________________________________</w:t>
      </w:r>
    </w:p>
    <w:p w:rsidR="007C1F49" w:rsidRPr="00013F46" w:rsidRDefault="007C1F49" w:rsidP="007C1F49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опечатку/ошибку)</w:t>
      </w:r>
    </w:p>
    <w:p w:rsidR="007C1F49" w:rsidRPr="00013F46" w:rsidRDefault="007C1F49" w:rsidP="007C1F49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7C1F49" w:rsidRPr="00013F46" w:rsidRDefault="007C1F49" w:rsidP="007C1F49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7C1F49" w:rsidRPr="00013F46" w:rsidRDefault="007C1F49" w:rsidP="00C00130">
      <w:pPr>
        <w:pStyle w:val="a5"/>
        <w:tabs>
          <w:tab w:val="left" w:pos="9759"/>
        </w:tabs>
        <w:spacing w:before="246"/>
        <w:ind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 </w:t>
      </w:r>
    </w:p>
    <w:p w:rsidR="007C1F49" w:rsidRDefault="007C1F49" w:rsidP="007C1F49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lastRenderedPageBreak/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7C1F49" w:rsidRPr="00013F46" w:rsidRDefault="007C1F49" w:rsidP="007C1F49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7C1F49" w:rsidRPr="00013F46" w:rsidTr="008F6BF7">
        <w:tc>
          <w:tcPr>
            <w:tcW w:w="8505" w:type="dxa"/>
            <w:shd w:val="clear" w:color="auto" w:fill="auto"/>
          </w:tcPr>
          <w:p w:rsidR="007C1F49" w:rsidRPr="004E560A" w:rsidRDefault="007C1F49" w:rsidP="006C5A44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7C1F49" w:rsidRPr="00013F46" w:rsidTr="008F6BF7">
        <w:tc>
          <w:tcPr>
            <w:tcW w:w="8505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7C1F49" w:rsidRPr="00013F46" w:rsidTr="008F6BF7">
        <w:tc>
          <w:tcPr>
            <w:tcW w:w="8505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</w:tbl>
    <w:p w:rsidR="007C1F49" w:rsidRPr="00013F46" w:rsidRDefault="007C1F49" w:rsidP="007C1F49">
      <w:pPr>
        <w:pStyle w:val="a5"/>
        <w:rPr>
          <w:b w:val="0"/>
          <w:szCs w:val="28"/>
        </w:rPr>
      </w:pPr>
    </w:p>
    <w:p w:rsidR="007C1F49" w:rsidRPr="00013F46" w:rsidRDefault="007C1F49" w:rsidP="007C1F49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____________       ___________________________________________________</w:t>
      </w:r>
    </w:p>
    <w:p w:rsidR="007C1F49" w:rsidRDefault="007C1F49" w:rsidP="007C1F49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</w:t>
      </w:r>
      <w:proofErr w:type="gramStart"/>
      <w:r w:rsidRPr="00013F46">
        <w:rPr>
          <w:b w:val="0"/>
          <w:sz w:val="20"/>
          <w:szCs w:val="20"/>
        </w:rPr>
        <w:t xml:space="preserve">(подпись)                         </w:t>
      </w:r>
      <w:r>
        <w:rPr>
          <w:b w:val="0"/>
          <w:sz w:val="20"/>
          <w:szCs w:val="20"/>
        </w:rPr>
        <w:t xml:space="preserve">          </w:t>
      </w:r>
      <w:r w:rsidRPr="00013F46">
        <w:rPr>
          <w:b w:val="0"/>
          <w:sz w:val="20"/>
          <w:szCs w:val="20"/>
        </w:rPr>
        <w:t xml:space="preserve">    (фамилия, имя, отчество (последнее – при наличии)</w:t>
      </w:r>
      <w:proofErr w:type="gramEnd"/>
    </w:p>
    <w:p w:rsidR="005F5297" w:rsidRDefault="005F5297" w:rsidP="007C1F49">
      <w:pPr>
        <w:pStyle w:val="a5"/>
        <w:jc w:val="left"/>
        <w:rPr>
          <w:b w:val="0"/>
          <w:sz w:val="20"/>
          <w:szCs w:val="20"/>
        </w:rPr>
      </w:pPr>
    </w:p>
    <w:p w:rsidR="005F5297" w:rsidRDefault="005F5297" w:rsidP="007C1F49">
      <w:pPr>
        <w:pStyle w:val="a5"/>
        <w:jc w:val="left"/>
        <w:rPr>
          <w:b w:val="0"/>
          <w:sz w:val="20"/>
          <w:szCs w:val="20"/>
        </w:rPr>
      </w:pPr>
    </w:p>
    <w:p w:rsidR="005F5297" w:rsidRDefault="005F5297" w:rsidP="00EF2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7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EF25BE">
        <w:rPr>
          <w:rFonts w:ascii="Times New Roman" w:hAnsi="Times New Roman" w:cs="Times New Roman"/>
          <w:sz w:val="28"/>
          <w:szCs w:val="28"/>
        </w:rPr>
        <w:br/>
      </w:r>
      <w:r w:rsidRPr="005F5297">
        <w:rPr>
          <w:rFonts w:ascii="Times New Roman" w:hAnsi="Times New Roman" w:cs="Times New Roman"/>
          <w:sz w:val="28"/>
          <w:szCs w:val="28"/>
        </w:rPr>
        <w:t>от 27</w:t>
      </w:r>
      <w:r w:rsidR="00EF25BE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5297">
        <w:rPr>
          <w:rFonts w:ascii="Times New Roman" w:hAnsi="Times New Roman" w:cs="Times New Roman"/>
          <w:sz w:val="28"/>
          <w:szCs w:val="28"/>
        </w:rPr>
        <w:t xml:space="preserve">2006 </w:t>
      </w:r>
      <w:r w:rsidR="00EF25B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F5297">
        <w:rPr>
          <w:rFonts w:ascii="Times New Roman" w:hAnsi="Times New Roman" w:cs="Times New Roman"/>
          <w:sz w:val="28"/>
          <w:szCs w:val="28"/>
        </w:rPr>
        <w:t xml:space="preserve">№ 152-ФЗ "О персональных данных". </w:t>
      </w:r>
    </w:p>
    <w:p w:rsidR="005F5297" w:rsidRPr="00637726" w:rsidRDefault="005F5297" w:rsidP="005F529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5297" w:rsidRPr="00637726" w:rsidRDefault="005F5297" w:rsidP="005F52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2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5F5297" w:rsidRPr="009F13E9" w:rsidRDefault="005F5297" w:rsidP="005F52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13E9">
        <w:rPr>
          <w:rFonts w:ascii="Times New Roman" w:hAnsi="Times New Roman" w:cs="Times New Roman"/>
          <w:sz w:val="18"/>
          <w:szCs w:val="18"/>
        </w:rPr>
        <w:t>(должность,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  <w:proofErr w:type="gramEnd"/>
    </w:p>
    <w:p w:rsidR="005F5297" w:rsidRPr="009F13E9" w:rsidRDefault="00EF25BE" w:rsidP="005F52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случае если </w:t>
      </w:r>
      <w:r w:rsidR="005F5297" w:rsidRPr="009F13E9">
        <w:rPr>
          <w:rFonts w:ascii="Times New Roman" w:hAnsi="Times New Roman" w:cs="Times New Roman"/>
          <w:sz w:val="18"/>
          <w:szCs w:val="18"/>
        </w:rPr>
        <w:t>застройщиком является</w:t>
      </w:r>
    </w:p>
    <w:p w:rsidR="005F5297" w:rsidRPr="009F13E9" w:rsidRDefault="005F5297" w:rsidP="005F52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F13E9">
        <w:rPr>
          <w:rFonts w:ascii="Times New Roman" w:hAnsi="Times New Roman" w:cs="Times New Roman"/>
          <w:sz w:val="18"/>
          <w:szCs w:val="18"/>
        </w:rPr>
        <w:t>юридическое лицо)</w:t>
      </w:r>
    </w:p>
    <w:p w:rsidR="005F5297" w:rsidRPr="005474D6" w:rsidRDefault="005F5297" w:rsidP="005F529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5474D6">
        <w:rPr>
          <w:rFonts w:ascii="Times New Roman" w:hAnsi="Times New Roman" w:cs="Times New Roman"/>
          <w:sz w:val="18"/>
          <w:szCs w:val="18"/>
        </w:rPr>
        <w:t>М.П.</w:t>
      </w:r>
    </w:p>
    <w:p w:rsidR="005F5297" w:rsidRPr="005474D6" w:rsidRDefault="005F5297" w:rsidP="005F529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474D6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5F5297" w:rsidRDefault="005F5297" w:rsidP="005F5297">
      <w:pPr>
        <w:pStyle w:val="a5"/>
        <w:jc w:val="left"/>
        <w:rPr>
          <w:b w:val="0"/>
          <w:sz w:val="20"/>
          <w:szCs w:val="20"/>
        </w:rPr>
      </w:pPr>
    </w:p>
    <w:p w:rsidR="002F4942" w:rsidRDefault="002F4942" w:rsidP="005F5297">
      <w:pPr>
        <w:pStyle w:val="a5"/>
        <w:jc w:val="left"/>
        <w:rPr>
          <w:b w:val="0"/>
          <w:sz w:val="20"/>
          <w:szCs w:val="20"/>
        </w:rPr>
      </w:pPr>
    </w:p>
    <w:p w:rsidR="002F4942" w:rsidRDefault="002F4942" w:rsidP="002F4942">
      <w:pPr>
        <w:pStyle w:val="a5"/>
        <w:rPr>
          <w:b w:val="0"/>
          <w:sz w:val="20"/>
          <w:szCs w:val="20"/>
        </w:rPr>
        <w:sectPr w:rsidR="002F4942" w:rsidSect="004E560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</w:t>
      </w:r>
    </w:p>
    <w:p w:rsidR="007C51E5" w:rsidRPr="00013F46" w:rsidRDefault="007C51E5" w:rsidP="007C51E5">
      <w:pPr>
        <w:pStyle w:val="a5"/>
        <w:spacing w:before="67"/>
        <w:ind w:left="439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3</w:t>
      </w:r>
    </w:p>
    <w:p w:rsidR="007C51E5" w:rsidRDefault="007C51E5" w:rsidP="007C51E5">
      <w:pPr>
        <w:pStyle w:val="a5"/>
        <w:ind w:left="4395" w:right="-1"/>
        <w:rPr>
          <w:b w:val="0"/>
          <w:bCs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F13E9">
        <w:rPr>
          <w:b w:val="0"/>
          <w:sz w:val="24"/>
        </w:rPr>
        <w:t>"</w:t>
      </w:r>
      <w:r w:rsidRPr="009F13E9">
        <w:rPr>
          <w:b w:val="0"/>
          <w:bCs w:val="0"/>
          <w:sz w:val="24"/>
        </w:rPr>
        <w:t xml:space="preserve">Направление уведомления о соответствии </w:t>
      </w:r>
      <w:proofErr w:type="gramStart"/>
      <w:r w:rsidRPr="009F13E9">
        <w:rPr>
          <w:b w:val="0"/>
          <w:bCs w:val="0"/>
          <w:sz w:val="24"/>
        </w:rPr>
        <w:t>указанных</w:t>
      </w:r>
      <w:proofErr w:type="gramEnd"/>
      <w:r w:rsidRPr="009F13E9">
        <w:rPr>
          <w:b w:val="0"/>
          <w:bCs w:val="0"/>
          <w:sz w:val="24"/>
        </w:rPr>
        <w:t xml:space="preserve"> </w:t>
      </w:r>
    </w:p>
    <w:p w:rsidR="007C51E5" w:rsidRDefault="007C51E5" w:rsidP="007C51E5">
      <w:pPr>
        <w:pStyle w:val="a5"/>
        <w:ind w:left="4395" w:right="-1"/>
        <w:rPr>
          <w:b w:val="0"/>
          <w:bCs w:val="0"/>
          <w:sz w:val="24"/>
        </w:rPr>
      </w:pPr>
      <w:r w:rsidRPr="009F13E9">
        <w:rPr>
          <w:b w:val="0"/>
          <w:bCs w:val="0"/>
          <w:sz w:val="24"/>
        </w:rPr>
        <w:t xml:space="preserve">в уведомлении </w:t>
      </w:r>
      <w:proofErr w:type="gramStart"/>
      <w:r w:rsidRPr="009F13E9">
        <w:rPr>
          <w:b w:val="0"/>
          <w:bCs w:val="0"/>
          <w:sz w:val="24"/>
        </w:rPr>
        <w:t>о</w:t>
      </w:r>
      <w:proofErr w:type="gramEnd"/>
      <w:r w:rsidRPr="009F13E9">
        <w:rPr>
          <w:b w:val="0"/>
          <w:bCs w:val="0"/>
          <w:sz w:val="24"/>
        </w:rPr>
        <w:t xml:space="preserve"> </w:t>
      </w:r>
      <w:proofErr w:type="gramStart"/>
      <w:r w:rsidRPr="009F13E9">
        <w:rPr>
          <w:b w:val="0"/>
          <w:bCs w:val="0"/>
          <w:sz w:val="24"/>
        </w:rPr>
        <w:t>планируемых</w:t>
      </w:r>
      <w:proofErr w:type="gramEnd"/>
      <w:r w:rsidRPr="009F13E9">
        <w:rPr>
          <w:b w:val="0"/>
          <w:bCs w:val="0"/>
          <w:sz w:val="24"/>
        </w:rPr>
        <w:t xml:space="preserve"> строительстве </w:t>
      </w:r>
      <w:r w:rsidR="002F4942">
        <w:rPr>
          <w:b w:val="0"/>
          <w:bCs w:val="0"/>
          <w:sz w:val="24"/>
        </w:rPr>
        <w:br/>
      </w:r>
      <w:r w:rsidRPr="009F13E9">
        <w:rPr>
          <w:b w:val="0"/>
          <w:bCs w:val="0"/>
          <w:sz w:val="24"/>
        </w:rPr>
        <w:t>или реконструкции параметров объекта индивидуального жилищного строительства</w:t>
      </w:r>
    </w:p>
    <w:p w:rsidR="007C51E5" w:rsidRDefault="007C51E5" w:rsidP="007C51E5">
      <w:pPr>
        <w:pStyle w:val="a5"/>
        <w:ind w:left="4395" w:right="-1"/>
        <w:rPr>
          <w:b w:val="0"/>
          <w:bCs w:val="0"/>
          <w:sz w:val="24"/>
        </w:rPr>
      </w:pPr>
      <w:r w:rsidRPr="009F13E9">
        <w:rPr>
          <w:b w:val="0"/>
          <w:bCs w:val="0"/>
          <w:sz w:val="24"/>
        </w:rPr>
        <w:t xml:space="preserve"> или садового дома установленным параметрам </w:t>
      </w:r>
    </w:p>
    <w:p w:rsidR="007C51E5" w:rsidRPr="00013F46" w:rsidRDefault="007C51E5" w:rsidP="007C51E5">
      <w:pPr>
        <w:pStyle w:val="a5"/>
        <w:ind w:left="4395" w:right="-1"/>
        <w:rPr>
          <w:b w:val="0"/>
          <w:sz w:val="24"/>
        </w:rPr>
      </w:pPr>
      <w:r w:rsidRPr="009F13E9">
        <w:rPr>
          <w:b w:val="0"/>
          <w:bCs w:val="0"/>
          <w:sz w:val="24"/>
        </w:rPr>
        <w:t>и допустимости размещения объекта индивидуального жилищного строительства или садового дома на земельном участке, расположенном на территории городского округа "Город Архангельск" Архангельской области"</w:t>
      </w:r>
    </w:p>
    <w:p w:rsidR="007C1F49" w:rsidRPr="00013F46" w:rsidRDefault="007C1F49" w:rsidP="007C1F49">
      <w:pPr>
        <w:pStyle w:val="a5"/>
        <w:ind w:left="5806" w:right="-27" w:firstLine="8"/>
        <w:rPr>
          <w:b w:val="0"/>
          <w:spacing w:val="-2"/>
          <w:sz w:val="24"/>
        </w:rPr>
      </w:pPr>
    </w:p>
    <w:p w:rsidR="007C1F49" w:rsidRPr="00E36DDD" w:rsidRDefault="009C540C" w:rsidP="009C540C">
      <w:pPr>
        <w:pStyle w:val="a5"/>
        <w:ind w:right="-27"/>
        <w:jc w:val="left"/>
        <w:rPr>
          <w:b w:val="0"/>
          <w:szCs w:val="28"/>
        </w:rPr>
      </w:pPr>
      <w:r w:rsidRPr="00E36DDD">
        <w:rPr>
          <w:b w:val="0"/>
          <w:szCs w:val="28"/>
        </w:rPr>
        <w:t xml:space="preserve">     Бланк                                 </w:t>
      </w:r>
      <w:r w:rsidR="00E36DDD">
        <w:rPr>
          <w:b w:val="0"/>
          <w:szCs w:val="28"/>
        </w:rPr>
        <w:t xml:space="preserve">                                              </w:t>
      </w:r>
      <w:r w:rsidRPr="00E36DDD">
        <w:rPr>
          <w:b w:val="0"/>
          <w:szCs w:val="28"/>
        </w:rPr>
        <w:t xml:space="preserve">                       Адресат </w:t>
      </w:r>
    </w:p>
    <w:p w:rsidR="007C1F49" w:rsidRPr="00013F46" w:rsidRDefault="007C1F49" w:rsidP="007C1F49">
      <w:pPr>
        <w:pStyle w:val="1"/>
        <w:spacing w:before="162" w:line="322" w:lineRule="exact"/>
        <w:ind w:right="413"/>
        <w:jc w:val="center"/>
        <w:rPr>
          <w:rFonts w:ascii="Times New Roman" w:hAnsi="Times New Roman"/>
          <w:color w:val="auto"/>
        </w:rPr>
      </w:pPr>
      <w:proofErr w:type="gramStart"/>
      <w:r w:rsidRPr="00013F46">
        <w:rPr>
          <w:rFonts w:ascii="Times New Roman" w:hAnsi="Times New Roman"/>
          <w:color w:val="auto"/>
        </w:rPr>
        <w:t>Р</w:t>
      </w:r>
      <w:proofErr w:type="gramEnd"/>
      <w:r w:rsidRPr="00013F46">
        <w:rPr>
          <w:rFonts w:ascii="Times New Roman" w:hAnsi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/>
          <w:color w:val="auto"/>
        </w:rPr>
        <w:t>Е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</w:rPr>
        <w:t>Ш</w:t>
      </w:r>
      <w:r w:rsidRPr="00013F46">
        <w:rPr>
          <w:rFonts w:ascii="Times New Roman" w:hAnsi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/>
          <w:color w:val="auto"/>
        </w:rPr>
        <w:t>Е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</w:rPr>
        <w:t>Н И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  <w:spacing w:val="-10"/>
        </w:rPr>
        <w:t>Е</w:t>
      </w:r>
    </w:p>
    <w:p w:rsidR="007C51E5" w:rsidRDefault="007C1F49" w:rsidP="007C1F49">
      <w:pPr>
        <w:tabs>
          <w:tab w:val="left" w:pos="0"/>
        </w:tabs>
        <w:ind w:right="-1"/>
        <w:jc w:val="center"/>
        <w:rPr>
          <w:b/>
          <w:bCs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81288A">
        <w:rPr>
          <w:b/>
          <w:szCs w:val="28"/>
        </w:rPr>
        <w:t>исправлений</w:t>
      </w:r>
      <w:r w:rsidRPr="0081288A">
        <w:rPr>
          <w:b/>
          <w:spacing w:val="-6"/>
          <w:szCs w:val="28"/>
        </w:rPr>
        <w:t xml:space="preserve"> </w:t>
      </w:r>
      <w:r w:rsidRPr="0081288A">
        <w:rPr>
          <w:b/>
          <w:szCs w:val="28"/>
        </w:rPr>
        <w:t>в</w:t>
      </w:r>
      <w:r w:rsidRPr="0081288A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"</w:t>
      </w:r>
      <w:r w:rsidR="0081288A" w:rsidRPr="0081288A">
        <w:rPr>
          <w:b/>
          <w:bCs/>
          <w:szCs w:val="28"/>
        </w:rPr>
        <w:t xml:space="preserve">Направление уведомления </w:t>
      </w:r>
    </w:p>
    <w:p w:rsidR="007C51E5" w:rsidRDefault="0081288A" w:rsidP="007C1F49">
      <w:pPr>
        <w:tabs>
          <w:tab w:val="left" w:pos="0"/>
        </w:tabs>
        <w:ind w:right="-1"/>
        <w:jc w:val="center"/>
        <w:rPr>
          <w:b/>
          <w:bCs/>
          <w:szCs w:val="28"/>
        </w:rPr>
      </w:pPr>
      <w:proofErr w:type="gramStart"/>
      <w:r w:rsidRPr="0081288A">
        <w:rPr>
          <w:b/>
          <w:bCs/>
          <w:szCs w:val="28"/>
        </w:rPr>
        <w:t>о соответствии указанных в уведомлении о планируемом строительстве</w:t>
      </w:r>
      <w:r w:rsidR="007C58AD">
        <w:rPr>
          <w:b/>
          <w:bCs/>
          <w:szCs w:val="28"/>
        </w:rPr>
        <w:t xml:space="preserve"> или реконструкции</w:t>
      </w:r>
      <w:r w:rsidRPr="0081288A">
        <w:rPr>
          <w:b/>
          <w:bCs/>
          <w:szCs w:val="28"/>
        </w:rPr>
        <w:t xml:space="preserve">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расположенном </w:t>
      </w:r>
      <w:r w:rsidR="00D95D2F">
        <w:rPr>
          <w:b/>
          <w:bCs/>
          <w:szCs w:val="28"/>
        </w:rPr>
        <w:br/>
      </w:r>
      <w:r w:rsidRPr="0081288A">
        <w:rPr>
          <w:b/>
          <w:bCs/>
          <w:szCs w:val="28"/>
        </w:rPr>
        <w:t xml:space="preserve">на территории городского округа "Город Архангельск" </w:t>
      </w:r>
      <w:proofErr w:type="gramEnd"/>
    </w:p>
    <w:p w:rsidR="007C1F49" w:rsidRPr="00013F46" w:rsidRDefault="0081288A" w:rsidP="007C1F49">
      <w:pPr>
        <w:tabs>
          <w:tab w:val="left" w:pos="0"/>
        </w:tabs>
        <w:ind w:right="-1"/>
        <w:jc w:val="center"/>
        <w:rPr>
          <w:b/>
          <w:szCs w:val="28"/>
        </w:rPr>
      </w:pPr>
      <w:r w:rsidRPr="0081288A">
        <w:rPr>
          <w:b/>
          <w:bCs/>
          <w:szCs w:val="28"/>
        </w:rPr>
        <w:t>Архангельской области</w:t>
      </w:r>
      <w:r w:rsidR="007C1F49" w:rsidRPr="0081288A">
        <w:rPr>
          <w:b/>
          <w:spacing w:val="-6"/>
          <w:szCs w:val="28"/>
        </w:rPr>
        <w:t>"</w:t>
      </w:r>
    </w:p>
    <w:p w:rsidR="007C1F49" w:rsidRPr="00013F46" w:rsidRDefault="007C1F49" w:rsidP="007C1F49">
      <w:pPr>
        <w:pStyle w:val="a5"/>
        <w:jc w:val="left"/>
        <w:rPr>
          <w:b w:val="0"/>
          <w:szCs w:val="28"/>
        </w:rPr>
      </w:pPr>
    </w:p>
    <w:p w:rsidR="007C1F49" w:rsidRDefault="007C1F49" w:rsidP="007C1F4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013F46">
        <w:rPr>
          <w:b w:val="0"/>
          <w:szCs w:val="28"/>
        </w:rPr>
        <w:t>По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результатам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об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исправлении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допущенных опечаток и</w:t>
      </w:r>
      <w:r w:rsidRPr="00013F46">
        <w:rPr>
          <w:b w:val="0"/>
          <w:spacing w:val="-3"/>
          <w:szCs w:val="28"/>
        </w:rPr>
        <w:t xml:space="preserve"> </w:t>
      </w:r>
      <w:r w:rsidRPr="009E30AC">
        <w:rPr>
          <w:b w:val="0"/>
          <w:szCs w:val="28"/>
        </w:rPr>
        <w:t>ошибок в документах, являющихся результатом предоставления муниципальной услуги</w:t>
      </w:r>
      <w:r w:rsidRPr="00013F46">
        <w:rPr>
          <w:b w:val="0"/>
          <w:spacing w:val="71"/>
          <w:w w:val="150"/>
          <w:szCs w:val="28"/>
        </w:rPr>
        <w:t xml:space="preserve"> </w:t>
      </w:r>
      <w:r w:rsidRPr="00013F46">
        <w:rPr>
          <w:b w:val="0"/>
          <w:szCs w:val="28"/>
        </w:rPr>
        <w:t>от __________ 20___ № _______ принято</w:t>
      </w:r>
      <w:r w:rsidRPr="00013F46">
        <w:rPr>
          <w:b w:val="0"/>
          <w:spacing w:val="-9"/>
          <w:szCs w:val="28"/>
        </w:rPr>
        <w:t xml:space="preserve"> </w:t>
      </w:r>
      <w:r w:rsidRPr="00013F46">
        <w:rPr>
          <w:b w:val="0"/>
          <w:szCs w:val="28"/>
        </w:rPr>
        <w:t>решение</w:t>
      </w:r>
      <w:r w:rsidRPr="00013F46">
        <w:rPr>
          <w:b w:val="0"/>
          <w:spacing w:val="-6"/>
          <w:szCs w:val="28"/>
        </w:rPr>
        <w:t xml:space="preserve"> </w:t>
      </w:r>
      <w:r w:rsidR="002F4942">
        <w:rPr>
          <w:b w:val="0"/>
          <w:spacing w:val="-6"/>
          <w:szCs w:val="28"/>
        </w:rPr>
        <w:br/>
      </w:r>
      <w:r w:rsidRPr="00013F46">
        <w:rPr>
          <w:b w:val="0"/>
          <w:szCs w:val="28"/>
        </w:rPr>
        <w:t>об</w:t>
      </w:r>
      <w:r w:rsidRPr="00013F46">
        <w:rPr>
          <w:b w:val="0"/>
          <w:spacing w:val="-5"/>
          <w:szCs w:val="28"/>
        </w:rPr>
        <w:t xml:space="preserve"> </w:t>
      </w:r>
      <w:r w:rsidRPr="00013F46">
        <w:rPr>
          <w:b w:val="0"/>
          <w:szCs w:val="28"/>
        </w:rPr>
        <w:t>отказе</w:t>
      </w:r>
      <w:r w:rsidRPr="00013F46">
        <w:rPr>
          <w:b w:val="0"/>
          <w:spacing w:val="-4"/>
          <w:szCs w:val="28"/>
        </w:rPr>
        <w:t xml:space="preserve"> </w:t>
      </w:r>
      <w:r w:rsidRPr="00013F46">
        <w:rPr>
          <w:b w:val="0"/>
          <w:szCs w:val="28"/>
        </w:rPr>
        <w:t>во</w:t>
      </w:r>
      <w:r w:rsidRPr="00013F46">
        <w:rPr>
          <w:b w:val="0"/>
          <w:spacing w:val="-2"/>
          <w:szCs w:val="28"/>
        </w:rPr>
        <w:t xml:space="preserve"> внесении</w:t>
      </w:r>
      <w:r w:rsidRPr="00013F46">
        <w:rPr>
          <w:b w:val="0"/>
          <w:szCs w:val="28"/>
        </w:rPr>
        <w:t xml:space="preserve"> исправлений</w:t>
      </w:r>
      <w:r w:rsidRPr="00013F46">
        <w:rPr>
          <w:b w:val="0"/>
          <w:spacing w:val="-7"/>
          <w:szCs w:val="28"/>
        </w:rPr>
        <w:t xml:space="preserve"> </w:t>
      </w:r>
      <w:proofErr w:type="gramStart"/>
      <w:r w:rsidRPr="00013F46">
        <w:rPr>
          <w:b w:val="0"/>
          <w:szCs w:val="28"/>
        </w:rPr>
        <w:t>в</w:t>
      </w:r>
      <w:proofErr w:type="gramEnd"/>
      <w:r w:rsidRPr="00013F46">
        <w:rPr>
          <w:b w:val="0"/>
          <w:spacing w:val="-4"/>
          <w:szCs w:val="28"/>
        </w:rPr>
        <w:t xml:space="preserve"> </w:t>
      </w:r>
      <w:r>
        <w:rPr>
          <w:b w:val="0"/>
          <w:spacing w:val="-4"/>
          <w:szCs w:val="28"/>
        </w:rPr>
        <w:t>______________________________________</w:t>
      </w:r>
    </w:p>
    <w:p w:rsidR="007C1F49" w:rsidRPr="00013F46" w:rsidRDefault="007C1F49" w:rsidP="0068542F">
      <w:pPr>
        <w:pStyle w:val="a5"/>
        <w:tabs>
          <w:tab w:val="left" w:pos="0"/>
        </w:tabs>
        <w:spacing w:after="120"/>
        <w:ind w:right="-28"/>
        <w:jc w:val="both"/>
        <w:rPr>
          <w:b w:val="0"/>
          <w:szCs w:val="28"/>
        </w:rPr>
      </w:pPr>
      <w:r>
        <w:rPr>
          <w:b w:val="0"/>
          <w:spacing w:val="-4"/>
          <w:szCs w:val="28"/>
        </w:rPr>
        <w:t>_______________________________________________________________________</w:t>
      </w:r>
      <w:r w:rsidRPr="00013F46">
        <w:rPr>
          <w:b w:val="0"/>
          <w:szCs w:val="28"/>
        </w:rPr>
        <w:t xml:space="preserve"> по следующим основаниям: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62"/>
        <w:gridCol w:w="2976"/>
      </w:tblGrid>
      <w:tr w:rsidR="007C1F49" w:rsidRPr="00013F46" w:rsidTr="002F4942">
        <w:tc>
          <w:tcPr>
            <w:tcW w:w="1701" w:type="dxa"/>
            <w:shd w:val="clear" w:color="auto" w:fill="auto"/>
          </w:tcPr>
          <w:p w:rsidR="007C1F49" w:rsidRPr="004E560A" w:rsidRDefault="007C1F49" w:rsidP="00C00130">
            <w:pPr>
              <w:pStyle w:val="a5"/>
              <w:tabs>
                <w:tab w:val="left" w:pos="-250"/>
                <w:tab w:val="left" w:pos="1198"/>
                <w:tab w:val="left" w:pos="3007"/>
              </w:tabs>
              <w:rPr>
                <w:rFonts w:eastAsia="Calibri"/>
                <w:b w:val="0"/>
                <w:sz w:val="24"/>
                <w:szCs w:val="22"/>
              </w:rPr>
            </w:pPr>
            <w:r w:rsidRPr="004E560A">
              <w:rPr>
                <w:rFonts w:eastAsia="Calibri"/>
                <w:b w:val="0"/>
                <w:sz w:val="24"/>
                <w:szCs w:val="22"/>
              </w:rPr>
              <w:t>№</w:t>
            </w:r>
            <w:r w:rsidRPr="004E560A">
              <w:rPr>
                <w:rFonts w:eastAsia="Calibri"/>
                <w:b w:val="0"/>
                <w:spacing w:val="-4"/>
                <w:sz w:val="24"/>
                <w:szCs w:val="22"/>
              </w:rPr>
              <w:t xml:space="preserve"> </w:t>
            </w:r>
            <w:r w:rsidRPr="004E560A">
              <w:rPr>
                <w:rFonts w:eastAsia="Calibri"/>
                <w:b w:val="0"/>
                <w:spacing w:val="-2"/>
                <w:sz w:val="24"/>
                <w:szCs w:val="22"/>
              </w:rPr>
              <w:t xml:space="preserve">пункта </w:t>
            </w:r>
            <w:proofErr w:type="spellStart"/>
            <w:proofErr w:type="gramStart"/>
            <w:r w:rsidRPr="004E560A">
              <w:rPr>
                <w:rFonts w:eastAsia="Calibri"/>
                <w:b w:val="0"/>
                <w:spacing w:val="-2"/>
                <w:sz w:val="24"/>
                <w:szCs w:val="22"/>
              </w:rPr>
              <w:t>админи-стративного</w:t>
            </w:r>
            <w:proofErr w:type="spellEnd"/>
            <w:proofErr w:type="gramEnd"/>
            <w:r w:rsidRPr="004E560A">
              <w:rPr>
                <w:rFonts w:eastAsia="Calibri"/>
                <w:b w:val="0"/>
                <w:spacing w:val="-2"/>
                <w:sz w:val="24"/>
                <w:szCs w:val="22"/>
              </w:rPr>
              <w:t xml:space="preserve"> регламента</w:t>
            </w:r>
            <w:r w:rsidR="00C00130">
              <w:rPr>
                <w:rStyle w:val="af3"/>
                <w:rFonts w:eastAsia="Calibri"/>
                <w:b w:val="0"/>
                <w:sz w:val="24"/>
                <w:szCs w:val="22"/>
              </w:rPr>
              <w:footnoteReference w:id="2"/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C1F49" w:rsidRPr="004E560A" w:rsidRDefault="007C1F49" w:rsidP="004E560A">
            <w:pPr>
              <w:pStyle w:val="a5"/>
              <w:tabs>
                <w:tab w:val="left" w:pos="0"/>
              </w:tabs>
              <w:ind w:right="330"/>
              <w:rPr>
                <w:rFonts w:eastAsia="Calibri"/>
                <w:b w:val="0"/>
                <w:sz w:val="24"/>
                <w:szCs w:val="22"/>
              </w:rPr>
            </w:pPr>
            <w:r w:rsidRPr="004E560A">
              <w:rPr>
                <w:rFonts w:eastAsia="Calibri"/>
                <w:b w:val="0"/>
                <w:sz w:val="24"/>
                <w:szCs w:val="22"/>
              </w:rPr>
              <w:t>Наименование</w:t>
            </w:r>
            <w:r w:rsidRPr="004E560A">
              <w:rPr>
                <w:rFonts w:eastAsia="Calibri"/>
                <w:b w:val="0"/>
                <w:spacing w:val="-8"/>
                <w:sz w:val="24"/>
                <w:szCs w:val="22"/>
              </w:rPr>
              <w:t xml:space="preserve"> </w:t>
            </w:r>
            <w:r w:rsidRPr="004E560A">
              <w:rPr>
                <w:rFonts w:eastAsia="Calibri"/>
                <w:b w:val="0"/>
                <w:sz w:val="24"/>
                <w:szCs w:val="22"/>
              </w:rPr>
              <w:t>основания</w:t>
            </w:r>
            <w:r w:rsidRPr="004E560A">
              <w:rPr>
                <w:rFonts w:eastAsia="Calibri"/>
                <w:b w:val="0"/>
                <w:spacing w:val="-7"/>
                <w:sz w:val="24"/>
                <w:szCs w:val="22"/>
              </w:rPr>
              <w:t xml:space="preserve"> </w:t>
            </w:r>
            <w:r w:rsidRPr="004E560A">
              <w:rPr>
                <w:rFonts w:eastAsia="Calibri"/>
                <w:b w:val="0"/>
                <w:sz w:val="24"/>
                <w:szCs w:val="22"/>
              </w:rPr>
              <w:t>для</w:t>
            </w:r>
            <w:r w:rsidRPr="004E560A">
              <w:rPr>
                <w:rFonts w:eastAsia="Calibri"/>
                <w:b w:val="0"/>
                <w:spacing w:val="-8"/>
                <w:sz w:val="24"/>
                <w:szCs w:val="22"/>
              </w:rPr>
              <w:t xml:space="preserve"> отказа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C1F49" w:rsidRPr="004E560A" w:rsidRDefault="007C1F49" w:rsidP="004E560A">
            <w:pPr>
              <w:pStyle w:val="a5"/>
              <w:tabs>
                <w:tab w:val="left" w:pos="0"/>
                <w:tab w:val="left" w:pos="3152"/>
              </w:tabs>
              <w:rPr>
                <w:rFonts w:eastAsia="Calibri"/>
                <w:b w:val="0"/>
                <w:sz w:val="24"/>
                <w:szCs w:val="22"/>
              </w:rPr>
            </w:pPr>
            <w:r w:rsidRPr="004E560A">
              <w:rPr>
                <w:rFonts w:eastAsia="Calibri"/>
                <w:b w:val="0"/>
                <w:sz w:val="24"/>
                <w:szCs w:val="22"/>
              </w:rPr>
              <w:t>Разъяснение</w:t>
            </w:r>
            <w:r w:rsidRPr="004E560A">
              <w:rPr>
                <w:rFonts w:eastAsia="Calibri"/>
                <w:b w:val="0"/>
                <w:spacing w:val="-14"/>
                <w:sz w:val="24"/>
                <w:szCs w:val="22"/>
              </w:rPr>
              <w:t xml:space="preserve"> </w:t>
            </w:r>
            <w:r w:rsidRPr="004E560A">
              <w:rPr>
                <w:rFonts w:eastAsia="Calibri"/>
                <w:b w:val="0"/>
                <w:sz w:val="24"/>
                <w:szCs w:val="22"/>
              </w:rPr>
              <w:t>причин</w:t>
            </w:r>
            <w:r w:rsidRPr="004E560A">
              <w:rPr>
                <w:rFonts w:eastAsia="Calibri"/>
                <w:b w:val="0"/>
                <w:spacing w:val="-10"/>
                <w:sz w:val="24"/>
                <w:szCs w:val="22"/>
              </w:rPr>
              <w:t xml:space="preserve"> </w:t>
            </w:r>
            <w:r w:rsidRPr="004E560A">
              <w:rPr>
                <w:rFonts w:eastAsia="Calibri"/>
                <w:b w:val="0"/>
                <w:spacing w:val="-2"/>
                <w:sz w:val="24"/>
                <w:szCs w:val="22"/>
              </w:rPr>
              <w:t>отказа</w:t>
            </w:r>
          </w:p>
        </w:tc>
      </w:tr>
      <w:tr w:rsidR="007C1F49" w:rsidRPr="00013F46" w:rsidTr="002F4942">
        <w:tc>
          <w:tcPr>
            <w:tcW w:w="1701" w:type="dxa"/>
            <w:shd w:val="clear" w:color="auto" w:fill="auto"/>
          </w:tcPr>
          <w:p w:rsidR="007C1F49" w:rsidRPr="004E560A" w:rsidRDefault="002F4942" w:rsidP="002F4942">
            <w:pPr>
              <w:pStyle w:val="a5"/>
              <w:tabs>
                <w:tab w:val="left" w:pos="0"/>
              </w:tabs>
              <w:ind w:right="330"/>
              <w:jc w:val="left"/>
              <w:rPr>
                <w:rFonts w:eastAsia="Calibri"/>
                <w:b w:val="0"/>
                <w:sz w:val="24"/>
                <w:szCs w:val="22"/>
              </w:rPr>
            </w:pPr>
            <w:r>
              <w:rPr>
                <w:rFonts w:eastAsia="Calibri"/>
                <w:b w:val="0"/>
                <w:sz w:val="24"/>
                <w:szCs w:val="22"/>
              </w:rPr>
              <w:t xml:space="preserve">Подпункт </w:t>
            </w:r>
            <w:r w:rsidR="00A36281">
              <w:rPr>
                <w:rFonts w:eastAsia="Calibri"/>
                <w:b w:val="0"/>
                <w:sz w:val="24"/>
                <w:szCs w:val="22"/>
              </w:rPr>
              <w:t>"а" пункта 4</w:t>
            </w:r>
            <w:r w:rsidR="003F6078">
              <w:rPr>
                <w:rFonts w:eastAsia="Calibri"/>
                <w:b w:val="0"/>
                <w:sz w:val="24"/>
                <w:szCs w:val="22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7C1F49" w:rsidRPr="004E560A" w:rsidRDefault="007C1F49" w:rsidP="0068542F">
            <w:pPr>
              <w:pStyle w:val="a5"/>
              <w:tabs>
                <w:tab w:val="left" w:pos="0"/>
              </w:tabs>
              <w:ind w:right="330"/>
              <w:jc w:val="left"/>
              <w:rPr>
                <w:rFonts w:eastAsia="Calibri"/>
                <w:b w:val="0"/>
                <w:sz w:val="24"/>
                <w:szCs w:val="22"/>
              </w:rPr>
            </w:pPr>
            <w:r w:rsidRPr="004E560A">
              <w:rPr>
                <w:rFonts w:eastAsia="Calibri"/>
                <w:b w:val="0"/>
                <w:sz w:val="24"/>
                <w:szCs w:val="22"/>
              </w:rPr>
              <w:t>Несоответствие заявителя кругу лиц, указанных</w:t>
            </w:r>
            <w:r w:rsidRPr="004E560A">
              <w:rPr>
                <w:rFonts w:eastAsia="Calibri"/>
                <w:b w:val="0"/>
                <w:spacing w:val="-15"/>
                <w:sz w:val="24"/>
                <w:szCs w:val="22"/>
              </w:rPr>
              <w:t xml:space="preserve"> </w:t>
            </w:r>
            <w:r w:rsidRPr="004E560A">
              <w:rPr>
                <w:rFonts w:eastAsia="Calibri"/>
                <w:b w:val="0"/>
                <w:sz w:val="24"/>
                <w:szCs w:val="22"/>
              </w:rPr>
              <w:t>в</w:t>
            </w:r>
            <w:r w:rsidRPr="004E560A">
              <w:rPr>
                <w:rFonts w:eastAsia="Calibri"/>
                <w:b w:val="0"/>
                <w:spacing w:val="-15"/>
                <w:sz w:val="24"/>
                <w:szCs w:val="22"/>
              </w:rPr>
              <w:t xml:space="preserve"> </w:t>
            </w:r>
            <w:r w:rsidRPr="004E560A">
              <w:rPr>
                <w:rFonts w:eastAsia="Calibri"/>
                <w:b w:val="0"/>
                <w:sz w:val="24"/>
                <w:szCs w:val="22"/>
              </w:rPr>
              <w:t>подразделе 1.2</w:t>
            </w:r>
            <w:r w:rsidRPr="004E560A">
              <w:rPr>
                <w:rFonts w:eastAsia="Calibri"/>
                <w:b w:val="0"/>
                <w:spacing w:val="-15"/>
                <w:sz w:val="24"/>
                <w:szCs w:val="22"/>
              </w:rPr>
              <w:t xml:space="preserve"> а</w:t>
            </w:r>
            <w:r w:rsidRPr="004E560A">
              <w:rPr>
                <w:rFonts w:eastAsia="Calibri"/>
                <w:b w:val="0"/>
                <w:sz w:val="24"/>
                <w:szCs w:val="22"/>
              </w:rPr>
              <w:t xml:space="preserve">дминистративного </w:t>
            </w:r>
            <w:r w:rsidRPr="004E560A">
              <w:rPr>
                <w:rFonts w:eastAsia="Calibri"/>
                <w:b w:val="0"/>
                <w:spacing w:val="-2"/>
                <w:sz w:val="24"/>
                <w:szCs w:val="22"/>
              </w:rPr>
              <w:t xml:space="preserve">регламента </w:t>
            </w:r>
          </w:p>
        </w:tc>
        <w:tc>
          <w:tcPr>
            <w:tcW w:w="2976" w:type="dxa"/>
            <w:shd w:val="clear" w:color="auto" w:fill="auto"/>
          </w:tcPr>
          <w:p w:rsidR="007C1F49" w:rsidRPr="004E560A" w:rsidRDefault="007C1F49" w:rsidP="004E560A">
            <w:pPr>
              <w:pStyle w:val="a5"/>
              <w:tabs>
                <w:tab w:val="left" w:pos="0"/>
              </w:tabs>
              <w:ind w:right="330"/>
              <w:jc w:val="left"/>
              <w:rPr>
                <w:rFonts w:eastAsia="Calibri"/>
                <w:b w:val="0"/>
                <w:sz w:val="24"/>
                <w:szCs w:val="22"/>
              </w:rPr>
            </w:pPr>
            <w:r w:rsidRPr="004E560A">
              <w:rPr>
                <w:rFonts w:eastAsia="Calibri"/>
                <w:b w:val="0"/>
                <w:i/>
                <w:sz w:val="24"/>
                <w:szCs w:val="22"/>
              </w:rPr>
              <w:t>Указываются</w:t>
            </w:r>
            <w:r w:rsidRPr="004E560A">
              <w:rPr>
                <w:rFonts w:eastAsia="Calibri"/>
                <w:b w:val="0"/>
                <w:i/>
                <w:spacing w:val="-15"/>
                <w:sz w:val="24"/>
                <w:szCs w:val="22"/>
              </w:rPr>
              <w:t xml:space="preserve"> </w:t>
            </w:r>
            <w:r w:rsidRPr="004E560A">
              <w:rPr>
                <w:rFonts w:eastAsia="Calibri"/>
                <w:b w:val="0"/>
                <w:i/>
                <w:sz w:val="24"/>
                <w:szCs w:val="22"/>
              </w:rPr>
              <w:t>основания</w:t>
            </w:r>
            <w:r w:rsidRPr="004E560A">
              <w:rPr>
                <w:rFonts w:eastAsia="Calibri"/>
                <w:b w:val="0"/>
                <w:i/>
                <w:spacing w:val="-15"/>
                <w:sz w:val="24"/>
                <w:szCs w:val="22"/>
              </w:rPr>
              <w:t xml:space="preserve"> </w:t>
            </w:r>
            <w:r w:rsidRPr="004E560A">
              <w:rPr>
                <w:rFonts w:eastAsia="Calibri"/>
                <w:b w:val="0"/>
                <w:i/>
                <w:sz w:val="24"/>
                <w:szCs w:val="22"/>
              </w:rPr>
              <w:t xml:space="preserve">такого </w:t>
            </w:r>
            <w:r w:rsidRPr="004E560A">
              <w:rPr>
                <w:rFonts w:eastAsia="Calibri"/>
                <w:b w:val="0"/>
                <w:i/>
                <w:spacing w:val="-2"/>
                <w:sz w:val="24"/>
                <w:szCs w:val="22"/>
              </w:rPr>
              <w:t>вывода</w:t>
            </w:r>
          </w:p>
        </w:tc>
      </w:tr>
      <w:tr w:rsidR="007C1F49" w:rsidRPr="00013F46" w:rsidTr="002F4942">
        <w:tc>
          <w:tcPr>
            <w:tcW w:w="1701" w:type="dxa"/>
            <w:shd w:val="clear" w:color="auto" w:fill="auto"/>
          </w:tcPr>
          <w:p w:rsidR="007C1F49" w:rsidRPr="004E560A" w:rsidRDefault="002F4942" w:rsidP="002F4942">
            <w:pPr>
              <w:pStyle w:val="a5"/>
              <w:tabs>
                <w:tab w:val="left" w:pos="0"/>
              </w:tabs>
              <w:ind w:right="330"/>
              <w:jc w:val="left"/>
              <w:rPr>
                <w:rFonts w:eastAsia="Calibri"/>
                <w:b w:val="0"/>
                <w:sz w:val="24"/>
                <w:szCs w:val="22"/>
              </w:rPr>
            </w:pPr>
            <w:r>
              <w:rPr>
                <w:rFonts w:eastAsia="Calibri"/>
                <w:b w:val="0"/>
                <w:sz w:val="24"/>
                <w:szCs w:val="22"/>
              </w:rPr>
              <w:t xml:space="preserve">Подпункт </w:t>
            </w:r>
            <w:r w:rsidR="00A36281">
              <w:rPr>
                <w:rFonts w:eastAsia="Calibri"/>
                <w:b w:val="0"/>
                <w:sz w:val="24"/>
                <w:szCs w:val="22"/>
              </w:rPr>
              <w:t>"б" пункта 4</w:t>
            </w:r>
            <w:r w:rsidR="003F6078">
              <w:rPr>
                <w:rFonts w:eastAsia="Calibri"/>
                <w:b w:val="0"/>
                <w:sz w:val="24"/>
                <w:szCs w:val="22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7C1F49" w:rsidRPr="004E560A" w:rsidRDefault="007C1F49" w:rsidP="004E560A">
            <w:pPr>
              <w:pStyle w:val="a5"/>
              <w:tabs>
                <w:tab w:val="left" w:pos="0"/>
              </w:tabs>
              <w:ind w:right="330"/>
              <w:jc w:val="left"/>
              <w:rPr>
                <w:rFonts w:eastAsia="Calibri"/>
                <w:b w:val="0"/>
                <w:sz w:val="24"/>
                <w:szCs w:val="22"/>
              </w:rPr>
            </w:pPr>
            <w:r w:rsidRPr="004E560A">
              <w:rPr>
                <w:rFonts w:eastAsia="Calibri"/>
                <w:b w:val="0"/>
                <w:sz w:val="24"/>
                <w:szCs w:val="22"/>
              </w:rPr>
              <w:t>Отсутствие</w:t>
            </w:r>
            <w:r w:rsidRPr="004E560A">
              <w:rPr>
                <w:rFonts w:eastAsia="Calibri"/>
                <w:b w:val="0"/>
                <w:spacing w:val="80"/>
                <w:w w:val="150"/>
                <w:sz w:val="24"/>
                <w:szCs w:val="22"/>
              </w:rPr>
              <w:t xml:space="preserve"> </w:t>
            </w:r>
            <w:r w:rsidRPr="00830A5D">
              <w:rPr>
                <w:rFonts w:eastAsia="Calibri"/>
                <w:b w:val="0"/>
                <w:sz w:val="24"/>
                <w:szCs w:val="22"/>
              </w:rPr>
              <w:t>факта</w:t>
            </w:r>
            <w:r w:rsidRPr="00830A5D">
              <w:rPr>
                <w:rFonts w:eastAsia="Calibri"/>
                <w:b w:val="0"/>
                <w:spacing w:val="80"/>
                <w:w w:val="150"/>
                <w:sz w:val="24"/>
                <w:szCs w:val="22"/>
              </w:rPr>
              <w:t xml:space="preserve"> </w:t>
            </w:r>
            <w:r w:rsidRPr="00830A5D">
              <w:rPr>
                <w:rFonts w:eastAsia="Calibri"/>
                <w:b w:val="0"/>
                <w:sz w:val="24"/>
                <w:szCs w:val="22"/>
              </w:rPr>
              <w:t>допущения</w:t>
            </w:r>
            <w:r w:rsidRPr="00830A5D">
              <w:rPr>
                <w:rFonts w:eastAsia="Calibri"/>
                <w:b w:val="0"/>
                <w:spacing w:val="80"/>
                <w:w w:val="150"/>
                <w:sz w:val="24"/>
                <w:szCs w:val="22"/>
              </w:rPr>
              <w:t xml:space="preserve"> </w:t>
            </w:r>
            <w:r w:rsidRPr="00830A5D">
              <w:rPr>
                <w:rFonts w:eastAsia="Calibri"/>
                <w:b w:val="0"/>
                <w:sz w:val="24"/>
                <w:szCs w:val="22"/>
              </w:rPr>
              <w:t>опечаток</w:t>
            </w:r>
            <w:r w:rsidRPr="00830A5D">
              <w:rPr>
                <w:rFonts w:eastAsia="Calibri"/>
                <w:b w:val="0"/>
                <w:spacing w:val="80"/>
                <w:sz w:val="24"/>
                <w:szCs w:val="22"/>
              </w:rPr>
              <w:t xml:space="preserve"> </w:t>
            </w:r>
            <w:r w:rsidRPr="00830A5D">
              <w:rPr>
                <w:rFonts w:eastAsia="Calibri"/>
                <w:b w:val="0"/>
                <w:sz w:val="24"/>
                <w:szCs w:val="22"/>
              </w:rPr>
              <w:t>и</w:t>
            </w:r>
            <w:r w:rsidRPr="00830A5D">
              <w:rPr>
                <w:rFonts w:eastAsia="Calibri"/>
                <w:b w:val="0"/>
                <w:spacing w:val="-3"/>
                <w:sz w:val="24"/>
                <w:szCs w:val="22"/>
              </w:rPr>
              <w:t xml:space="preserve"> </w:t>
            </w:r>
            <w:r w:rsidRPr="00830A5D">
              <w:rPr>
                <w:rFonts w:eastAsia="Calibri"/>
                <w:b w:val="0"/>
                <w:sz w:val="24"/>
                <w:szCs w:val="22"/>
              </w:rPr>
              <w:t>ошибок</w:t>
            </w:r>
            <w:r w:rsidRPr="00830A5D">
              <w:rPr>
                <w:rFonts w:eastAsia="Calibri"/>
                <w:b w:val="0"/>
                <w:spacing w:val="40"/>
                <w:sz w:val="24"/>
                <w:szCs w:val="22"/>
              </w:rPr>
              <w:t xml:space="preserve"> </w:t>
            </w:r>
            <w:r w:rsidRPr="00830A5D">
              <w:rPr>
                <w:rFonts w:eastAsia="Calibri"/>
                <w:b w:val="0"/>
                <w:sz w:val="24"/>
                <w:szCs w:val="22"/>
              </w:rPr>
              <w:t>в документах, являющихся результатом предоставления муниципальной услуги</w:t>
            </w:r>
            <w:r w:rsidRPr="004E560A">
              <w:rPr>
                <w:rFonts w:eastAsia="Calibri"/>
                <w:b w:val="0"/>
                <w:color w:val="FF0000"/>
                <w:sz w:val="24"/>
                <w:szCs w:val="22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7C1F49" w:rsidRPr="004E560A" w:rsidRDefault="007C1F49" w:rsidP="004E560A">
            <w:pPr>
              <w:pStyle w:val="a5"/>
              <w:tabs>
                <w:tab w:val="left" w:pos="0"/>
              </w:tabs>
              <w:ind w:right="330"/>
              <w:jc w:val="left"/>
              <w:rPr>
                <w:rFonts w:eastAsia="Calibri"/>
                <w:b w:val="0"/>
                <w:sz w:val="24"/>
                <w:szCs w:val="22"/>
              </w:rPr>
            </w:pPr>
            <w:r w:rsidRPr="004E560A">
              <w:rPr>
                <w:rFonts w:eastAsia="Calibri"/>
                <w:b w:val="0"/>
                <w:i/>
                <w:sz w:val="24"/>
                <w:szCs w:val="22"/>
              </w:rPr>
              <w:t>Указываются</w:t>
            </w:r>
            <w:r w:rsidRPr="004E560A">
              <w:rPr>
                <w:rFonts w:eastAsia="Calibri"/>
                <w:b w:val="0"/>
                <w:i/>
                <w:spacing w:val="-15"/>
                <w:sz w:val="24"/>
                <w:szCs w:val="22"/>
              </w:rPr>
              <w:t xml:space="preserve"> </w:t>
            </w:r>
            <w:r w:rsidRPr="004E560A">
              <w:rPr>
                <w:rFonts w:eastAsia="Calibri"/>
                <w:b w:val="0"/>
                <w:i/>
                <w:sz w:val="24"/>
                <w:szCs w:val="22"/>
              </w:rPr>
              <w:t>основания</w:t>
            </w:r>
            <w:r w:rsidRPr="004E560A">
              <w:rPr>
                <w:rFonts w:eastAsia="Calibri"/>
                <w:b w:val="0"/>
                <w:i/>
                <w:spacing w:val="-15"/>
                <w:sz w:val="24"/>
                <w:szCs w:val="22"/>
              </w:rPr>
              <w:t xml:space="preserve"> </w:t>
            </w:r>
            <w:r w:rsidRPr="004E560A">
              <w:rPr>
                <w:rFonts w:eastAsia="Calibri"/>
                <w:b w:val="0"/>
                <w:i/>
                <w:sz w:val="24"/>
                <w:szCs w:val="22"/>
              </w:rPr>
              <w:t xml:space="preserve">такого </w:t>
            </w:r>
            <w:r w:rsidRPr="004E560A">
              <w:rPr>
                <w:rFonts w:eastAsia="Calibri"/>
                <w:b w:val="0"/>
                <w:i/>
                <w:spacing w:val="-2"/>
                <w:sz w:val="24"/>
                <w:szCs w:val="22"/>
              </w:rPr>
              <w:t>вывода</w:t>
            </w:r>
          </w:p>
        </w:tc>
      </w:tr>
    </w:tbl>
    <w:p w:rsidR="007C1F49" w:rsidRPr="00830A5D" w:rsidRDefault="007C1F49" w:rsidP="007C1F49">
      <w:pPr>
        <w:pStyle w:val="a5"/>
        <w:ind w:right="-1" w:firstLine="709"/>
        <w:jc w:val="both"/>
        <w:rPr>
          <w:b w:val="0"/>
          <w:szCs w:val="28"/>
        </w:rPr>
      </w:pPr>
      <w:r w:rsidRPr="00830A5D">
        <w:rPr>
          <w:b w:val="0"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830A5D">
        <w:rPr>
          <w:b w:val="0"/>
          <w:spacing w:val="-18"/>
          <w:szCs w:val="28"/>
        </w:rPr>
        <w:t xml:space="preserve"> </w:t>
      </w:r>
      <w:r w:rsidRPr="00830A5D">
        <w:rPr>
          <w:b w:val="0"/>
          <w:szCs w:val="28"/>
        </w:rPr>
        <w:t>и</w:t>
      </w:r>
      <w:r w:rsidRPr="00830A5D">
        <w:rPr>
          <w:b w:val="0"/>
          <w:spacing w:val="-17"/>
          <w:szCs w:val="28"/>
        </w:rPr>
        <w:t xml:space="preserve"> </w:t>
      </w:r>
      <w:r w:rsidRPr="00830A5D">
        <w:rPr>
          <w:b w:val="0"/>
          <w:szCs w:val="28"/>
        </w:rPr>
        <w:t>ошибок</w:t>
      </w:r>
      <w:r w:rsidRPr="00830A5D">
        <w:rPr>
          <w:b w:val="0"/>
          <w:spacing w:val="-18"/>
          <w:szCs w:val="28"/>
        </w:rPr>
        <w:t xml:space="preserve"> </w:t>
      </w:r>
      <w:r w:rsidRPr="00830A5D">
        <w:rPr>
          <w:b w:val="0"/>
          <w:szCs w:val="28"/>
        </w:rPr>
        <w:t>в</w:t>
      </w:r>
      <w:r w:rsidRPr="00830A5D">
        <w:rPr>
          <w:b w:val="0"/>
          <w:spacing w:val="-17"/>
          <w:szCs w:val="28"/>
        </w:rPr>
        <w:t xml:space="preserve"> </w:t>
      </w:r>
      <w:r w:rsidRPr="00830A5D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830A5D">
        <w:rPr>
          <w:b w:val="0"/>
          <w:spacing w:val="-17"/>
          <w:szCs w:val="28"/>
        </w:rPr>
        <w:t xml:space="preserve"> </w:t>
      </w:r>
      <w:r w:rsidRPr="00830A5D">
        <w:rPr>
          <w:b w:val="0"/>
          <w:szCs w:val="28"/>
        </w:rPr>
        <w:t>после</w:t>
      </w:r>
      <w:r w:rsidRPr="00830A5D">
        <w:rPr>
          <w:b w:val="0"/>
          <w:spacing w:val="-18"/>
          <w:szCs w:val="28"/>
        </w:rPr>
        <w:t xml:space="preserve"> </w:t>
      </w:r>
      <w:r w:rsidRPr="00830A5D">
        <w:rPr>
          <w:b w:val="0"/>
          <w:szCs w:val="28"/>
        </w:rPr>
        <w:t>устранения указанных нарушений.</w:t>
      </w:r>
    </w:p>
    <w:p w:rsidR="007C1F49" w:rsidRPr="00830A5D" w:rsidRDefault="007C1F49" w:rsidP="007C1F49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830A5D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830A5D">
        <w:rPr>
          <w:b w:val="0"/>
          <w:spacing w:val="-10"/>
          <w:szCs w:val="28"/>
        </w:rPr>
        <w:t xml:space="preserve">, </w:t>
      </w:r>
      <w:r w:rsidRPr="00830A5D">
        <w:rPr>
          <w:b w:val="0"/>
          <w:szCs w:val="28"/>
        </w:rPr>
        <w:t>а также в судебном порядке.</w:t>
      </w:r>
    </w:p>
    <w:p w:rsidR="007C1F49" w:rsidRPr="00830A5D" w:rsidRDefault="007C1F49" w:rsidP="007C1F49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830A5D">
        <w:rPr>
          <w:b w:val="0"/>
          <w:szCs w:val="28"/>
        </w:rPr>
        <w:t>Дополнительно</w:t>
      </w:r>
      <w:r w:rsidRPr="00830A5D">
        <w:rPr>
          <w:b w:val="0"/>
          <w:spacing w:val="57"/>
          <w:szCs w:val="28"/>
        </w:rPr>
        <w:t xml:space="preserve"> </w:t>
      </w:r>
      <w:r w:rsidRPr="00830A5D">
        <w:rPr>
          <w:b w:val="0"/>
          <w:spacing w:val="-2"/>
          <w:szCs w:val="28"/>
        </w:rPr>
        <w:t>информируем:____________________________________</w:t>
      </w:r>
    </w:p>
    <w:p w:rsidR="007C1F49" w:rsidRPr="00830A5D" w:rsidRDefault="007C1F49" w:rsidP="007C1F49">
      <w:pPr>
        <w:tabs>
          <w:tab w:val="left" w:pos="9912"/>
        </w:tabs>
        <w:ind w:left="112"/>
        <w:rPr>
          <w:szCs w:val="28"/>
        </w:rPr>
      </w:pPr>
      <w:r w:rsidRPr="00830A5D">
        <w:rPr>
          <w:spacing w:val="-10"/>
          <w:szCs w:val="28"/>
        </w:rPr>
        <w:t>_________________________________________________________________________</w:t>
      </w:r>
    </w:p>
    <w:p w:rsidR="007C1F49" w:rsidRPr="00830A5D" w:rsidRDefault="007C1F49" w:rsidP="007C1F49">
      <w:pPr>
        <w:ind w:left="708" w:right="330" w:firstLine="499"/>
        <w:jc w:val="center"/>
        <w:rPr>
          <w:sz w:val="20"/>
          <w:szCs w:val="20"/>
        </w:rPr>
      </w:pPr>
      <w:r w:rsidRPr="00830A5D">
        <w:rPr>
          <w:sz w:val="20"/>
          <w:szCs w:val="20"/>
        </w:rPr>
        <w:t>(указывается</w:t>
      </w:r>
      <w:r w:rsidRPr="00830A5D">
        <w:rPr>
          <w:spacing w:val="-5"/>
          <w:sz w:val="20"/>
          <w:szCs w:val="20"/>
        </w:rPr>
        <w:t xml:space="preserve"> </w:t>
      </w:r>
      <w:r w:rsidRPr="00830A5D">
        <w:rPr>
          <w:sz w:val="20"/>
          <w:szCs w:val="20"/>
        </w:rPr>
        <w:t>информация,</w:t>
      </w:r>
      <w:r w:rsidRPr="00830A5D">
        <w:rPr>
          <w:spacing w:val="-4"/>
          <w:sz w:val="20"/>
          <w:szCs w:val="20"/>
        </w:rPr>
        <w:t xml:space="preserve"> </w:t>
      </w:r>
      <w:r w:rsidRPr="00830A5D">
        <w:rPr>
          <w:sz w:val="20"/>
          <w:szCs w:val="20"/>
        </w:rPr>
        <w:t>необходимая</w:t>
      </w:r>
      <w:r w:rsidRPr="00830A5D">
        <w:rPr>
          <w:spacing w:val="-2"/>
          <w:sz w:val="20"/>
          <w:szCs w:val="20"/>
        </w:rPr>
        <w:t xml:space="preserve"> </w:t>
      </w:r>
      <w:r w:rsidRPr="00830A5D">
        <w:rPr>
          <w:sz w:val="20"/>
          <w:szCs w:val="20"/>
        </w:rPr>
        <w:t>для</w:t>
      </w:r>
      <w:r w:rsidRPr="00830A5D">
        <w:rPr>
          <w:spacing w:val="-2"/>
          <w:sz w:val="20"/>
          <w:szCs w:val="20"/>
        </w:rPr>
        <w:t xml:space="preserve"> </w:t>
      </w:r>
      <w:r w:rsidRPr="00830A5D">
        <w:rPr>
          <w:sz w:val="20"/>
          <w:szCs w:val="20"/>
        </w:rPr>
        <w:t>устранения</w:t>
      </w:r>
      <w:r w:rsidRPr="00830A5D">
        <w:rPr>
          <w:spacing w:val="-2"/>
          <w:sz w:val="20"/>
          <w:szCs w:val="20"/>
        </w:rPr>
        <w:t xml:space="preserve"> </w:t>
      </w:r>
      <w:r w:rsidRPr="00830A5D">
        <w:rPr>
          <w:sz w:val="20"/>
          <w:szCs w:val="20"/>
        </w:rPr>
        <w:t>причин</w:t>
      </w:r>
      <w:r w:rsidRPr="00830A5D">
        <w:rPr>
          <w:spacing w:val="-5"/>
          <w:sz w:val="20"/>
          <w:szCs w:val="20"/>
        </w:rPr>
        <w:t xml:space="preserve"> </w:t>
      </w:r>
      <w:r w:rsidRPr="00830A5D">
        <w:rPr>
          <w:sz w:val="20"/>
          <w:szCs w:val="20"/>
        </w:rPr>
        <w:t>отказа</w:t>
      </w:r>
      <w:r w:rsidRPr="00830A5D">
        <w:rPr>
          <w:spacing w:val="-4"/>
          <w:sz w:val="20"/>
          <w:szCs w:val="20"/>
        </w:rPr>
        <w:t xml:space="preserve"> </w:t>
      </w:r>
      <w:r w:rsidRPr="00830A5D">
        <w:rPr>
          <w:sz w:val="20"/>
          <w:szCs w:val="20"/>
        </w:rPr>
        <w:t>во</w:t>
      </w:r>
      <w:r w:rsidRPr="00830A5D">
        <w:rPr>
          <w:spacing w:val="-4"/>
          <w:sz w:val="20"/>
          <w:szCs w:val="20"/>
        </w:rPr>
        <w:t xml:space="preserve"> </w:t>
      </w:r>
      <w:r w:rsidRPr="00830A5D">
        <w:rPr>
          <w:sz w:val="20"/>
          <w:szCs w:val="20"/>
        </w:rPr>
        <w:t>внесении</w:t>
      </w:r>
      <w:r w:rsidRPr="00830A5D">
        <w:rPr>
          <w:spacing w:val="-3"/>
          <w:sz w:val="20"/>
          <w:szCs w:val="20"/>
        </w:rPr>
        <w:t xml:space="preserve"> </w:t>
      </w:r>
      <w:r w:rsidRPr="00830A5D">
        <w:rPr>
          <w:sz w:val="20"/>
          <w:szCs w:val="20"/>
        </w:rPr>
        <w:t>исправлений</w:t>
      </w:r>
      <w:r w:rsidRPr="00830A5D">
        <w:rPr>
          <w:spacing w:val="-5"/>
          <w:sz w:val="20"/>
          <w:szCs w:val="20"/>
        </w:rPr>
        <w:t xml:space="preserve"> </w:t>
      </w:r>
      <w:r w:rsidRPr="00830A5D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r w:rsidR="002F4942">
        <w:rPr>
          <w:sz w:val="20"/>
          <w:szCs w:val="20"/>
        </w:rPr>
        <w:br/>
      </w:r>
      <w:r w:rsidRPr="00830A5D">
        <w:rPr>
          <w:sz w:val="20"/>
          <w:szCs w:val="20"/>
        </w:rPr>
        <w:t>а также иная дополнительная информация при наличии)</w:t>
      </w:r>
    </w:p>
    <w:p w:rsidR="007C1F49" w:rsidRPr="00013F46" w:rsidRDefault="007C1F49" w:rsidP="007C1F49">
      <w:pPr>
        <w:pStyle w:val="a5"/>
        <w:jc w:val="left"/>
        <w:rPr>
          <w:b w:val="0"/>
          <w:szCs w:val="28"/>
        </w:rPr>
      </w:pPr>
    </w:p>
    <w:p w:rsidR="007C1F49" w:rsidRPr="00013F46" w:rsidRDefault="007C1F49" w:rsidP="007C1F49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7C1F49" w:rsidRDefault="007C1F49" w:rsidP="007C1F4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</w:t>
      </w:r>
      <w:proofErr w:type="gramStart"/>
      <w:r>
        <w:rPr>
          <w:spacing w:val="-2"/>
          <w:sz w:val="20"/>
          <w:szCs w:val="20"/>
        </w:rPr>
        <w:t xml:space="preserve">(должность)                     </w:t>
      </w:r>
      <w:r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2359F0" w:rsidRDefault="002359F0" w:rsidP="007C1F4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2F4942" w:rsidRDefault="002F4942" w:rsidP="007C1F4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2F4942" w:rsidRDefault="002F4942" w:rsidP="002F4942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2F4942" w:rsidSect="004E560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7C51E5" w:rsidRPr="00013F46" w:rsidRDefault="007C51E5" w:rsidP="007C51E5">
      <w:pPr>
        <w:pStyle w:val="a5"/>
        <w:spacing w:before="67"/>
        <w:ind w:left="439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7C51E5" w:rsidRDefault="007C51E5" w:rsidP="007C51E5">
      <w:pPr>
        <w:pStyle w:val="a5"/>
        <w:ind w:left="4395" w:right="-1"/>
        <w:rPr>
          <w:b w:val="0"/>
          <w:bCs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F13E9">
        <w:rPr>
          <w:b w:val="0"/>
          <w:sz w:val="24"/>
        </w:rPr>
        <w:t>"</w:t>
      </w:r>
      <w:r w:rsidRPr="009F13E9">
        <w:rPr>
          <w:b w:val="0"/>
          <w:bCs w:val="0"/>
          <w:sz w:val="24"/>
        </w:rPr>
        <w:t xml:space="preserve">Направление уведомления о соответствии </w:t>
      </w:r>
      <w:proofErr w:type="gramStart"/>
      <w:r w:rsidRPr="009F13E9">
        <w:rPr>
          <w:b w:val="0"/>
          <w:bCs w:val="0"/>
          <w:sz w:val="24"/>
        </w:rPr>
        <w:t>указанных</w:t>
      </w:r>
      <w:proofErr w:type="gramEnd"/>
      <w:r w:rsidRPr="009F13E9">
        <w:rPr>
          <w:b w:val="0"/>
          <w:bCs w:val="0"/>
          <w:sz w:val="24"/>
        </w:rPr>
        <w:t xml:space="preserve"> </w:t>
      </w:r>
    </w:p>
    <w:p w:rsidR="007C51E5" w:rsidRDefault="007C51E5" w:rsidP="007C51E5">
      <w:pPr>
        <w:pStyle w:val="a5"/>
        <w:ind w:left="4395" w:right="-1"/>
        <w:rPr>
          <w:b w:val="0"/>
          <w:bCs w:val="0"/>
          <w:sz w:val="24"/>
        </w:rPr>
      </w:pPr>
      <w:r w:rsidRPr="009F13E9">
        <w:rPr>
          <w:b w:val="0"/>
          <w:bCs w:val="0"/>
          <w:sz w:val="24"/>
        </w:rPr>
        <w:t xml:space="preserve">в уведомлении </w:t>
      </w:r>
      <w:proofErr w:type="gramStart"/>
      <w:r w:rsidRPr="009F13E9">
        <w:rPr>
          <w:b w:val="0"/>
          <w:bCs w:val="0"/>
          <w:sz w:val="24"/>
        </w:rPr>
        <w:t>о</w:t>
      </w:r>
      <w:proofErr w:type="gramEnd"/>
      <w:r w:rsidRPr="009F13E9">
        <w:rPr>
          <w:b w:val="0"/>
          <w:bCs w:val="0"/>
          <w:sz w:val="24"/>
        </w:rPr>
        <w:t xml:space="preserve"> </w:t>
      </w:r>
      <w:proofErr w:type="gramStart"/>
      <w:r w:rsidRPr="009F13E9">
        <w:rPr>
          <w:b w:val="0"/>
          <w:bCs w:val="0"/>
          <w:sz w:val="24"/>
        </w:rPr>
        <w:t>планируемых</w:t>
      </w:r>
      <w:proofErr w:type="gramEnd"/>
      <w:r w:rsidRPr="009F13E9">
        <w:rPr>
          <w:b w:val="0"/>
          <w:bCs w:val="0"/>
          <w:sz w:val="24"/>
        </w:rPr>
        <w:t xml:space="preserve"> строительстве </w:t>
      </w:r>
      <w:r w:rsidR="000F4D60">
        <w:rPr>
          <w:b w:val="0"/>
          <w:bCs w:val="0"/>
          <w:sz w:val="24"/>
        </w:rPr>
        <w:br/>
      </w:r>
      <w:r w:rsidRPr="009F13E9">
        <w:rPr>
          <w:b w:val="0"/>
          <w:bCs w:val="0"/>
          <w:sz w:val="24"/>
        </w:rPr>
        <w:t>или реконструкции параметров объекта индивидуального жилищного строительства</w:t>
      </w:r>
    </w:p>
    <w:p w:rsidR="007C51E5" w:rsidRDefault="007C51E5" w:rsidP="007C51E5">
      <w:pPr>
        <w:pStyle w:val="a5"/>
        <w:ind w:left="4395" w:right="-1"/>
        <w:rPr>
          <w:b w:val="0"/>
          <w:bCs w:val="0"/>
          <w:sz w:val="24"/>
        </w:rPr>
      </w:pPr>
      <w:r w:rsidRPr="009F13E9">
        <w:rPr>
          <w:b w:val="0"/>
          <w:bCs w:val="0"/>
          <w:sz w:val="24"/>
        </w:rPr>
        <w:t xml:space="preserve"> или садового дома установленным параметрам </w:t>
      </w:r>
    </w:p>
    <w:p w:rsidR="000F4D60" w:rsidRDefault="007C51E5" w:rsidP="007C51E5">
      <w:pPr>
        <w:pStyle w:val="a5"/>
        <w:ind w:left="4395" w:right="-1"/>
        <w:rPr>
          <w:b w:val="0"/>
          <w:bCs w:val="0"/>
          <w:sz w:val="24"/>
        </w:rPr>
      </w:pPr>
      <w:r w:rsidRPr="009F13E9">
        <w:rPr>
          <w:b w:val="0"/>
          <w:bCs w:val="0"/>
          <w:sz w:val="24"/>
        </w:rPr>
        <w:t xml:space="preserve">и допустимости размещения объекта индивидуального жилищного строительства </w:t>
      </w:r>
    </w:p>
    <w:p w:rsidR="007C51E5" w:rsidRPr="00013F46" w:rsidRDefault="007C51E5" w:rsidP="007C51E5">
      <w:pPr>
        <w:pStyle w:val="a5"/>
        <w:ind w:left="4395" w:right="-1"/>
        <w:rPr>
          <w:b w:val="0"/>
          <w:sz w:val="24"/>
        </w:rPr>
      </w:pPr>
      <w:r w:rsidRPr="009F13E9">
        <w:rPr>
          <w:b w:val="0"/>
          <w:bCs w:val="0"/>
          <w:sz w:val="24"/>
        </w:rPr>
        <w:t>или садового дома на земельном участке, расположенном на территории городского округа "Город Архангельск" Архангельской области"</w:t>
      </w:r>
    </w:p>
    <w:p w:rsidR="007C1F49" w:rsidRPr="00013F46" w:rsidRDefault="007C1F49" w:rsidP="007C1F49">
      <w:pPr>
        <w:pStyle w:val="a5"/>
        <w:jc w:val="right"/>
        <w:rPr>
          <w:b w:val="0"/>
          <w:szCs w:val="28"/>
        </w:rPr>
      </w:pP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</w:t>
      </w:r>
      <w:r w:rsidR="00F02E97">
        <w:rPr>
          <w:sz w:val="24"/>
        </w:rPr>
        <w:t>департамента градостроительства</w:t>
      </w:r>
      <w:r>
        <w:rPr>
          <w:sz w:val="24"/>
        </w:rPr>
        <w:t xml:space="preserve"> 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7C1F49" w:rsidRDefault="007C1F49" w:rsidP="007C1F4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от_____________________________________</w:t>
      </w:r>
    </w:p>
    <w:p w:rsidR="007C1F49" w:rsidRDefault="007C1F49" w:rsidP="007C1F4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7C51E5" w:rsidRDefault="007C51E5" w:rsidP="007C1F49">
      <w:pPr>
        <w:ind w:left="4962"/>
        <w:jc w:val="center"/>
        <w:rPr>
          <w:sz w:val="18"/>
          <w:szCs w:val="18"/>
        </w:rPr>
      </w:pP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Адрес: ______________________________________</w:t>
      </w:r>
    </w:p>
    <w:p w:rsidR="007C51E5" w:rsidRDefault="000F4D60" w:rsidP="007C1F49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7C1F49">
        <w:rPr>
          <w:sz w:val="18"/>
          <w:szCs w:val="18"/>
        </w:rPr>
        <w:t xml:space="preserve">юридического лица, </w:t>
      </w:r>
      <w:proofErr w:type="gramEnd"/>
    </w:p>
    <w:p w:rsidR="007C1F49" w:rsidRDefault="007C1F49" w:rsidP="007C1F4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______________________________________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7C1F49" w:rsidRPr="00013F46" w:rsidRDefault="007C1F49" w:rsidP="007C1F49">
      <w:pPr>
        <w:pStyle w:val="a5"/>
        <w:jc w:val="left"/>
        <w:rPr>
          <w:b w:val="0"/>
          <w:sz w:val="24"/>
        </w:rPr>
      </w:pPr>
    </w:p>
    <w:p w:rsidR="007C1F49" w:rsidRPr="00013F46" w:rsidRDefault="007C1F49" w:rsidP="007C1F49">
      <w:pPr>
        <w:pStyle w:val="a5"/>
        <w:spacing w:before="3"/>
        <w:jc w:val="left"/>
        <w:rPr>
          <w:b w:val="0"/>
          <w:szCs w:val="28"/>
        </w:rPr>
      </w:pPr>
    </w:p>
    <w:p w:rsidR="007C1F49" w:rsidRPr="00013F46" w:rsidRDefault="007C1F49" w:rsidP="007C1F49">
      <w:pPr>
        <w:pStyle w:val="1"/>
        <w:spacing w:before="1" w:line="322" w:lineRule="exact"/>
        <w:ind w:right="413"/>
        <w:jc w:val="center"/>
        <w:rPr>
          <w:rFonts w:ascii="Times New Roman" w:hAnsi="Times New Roman"/>
          <w:color w:val="auto"/>
        </w:rPr>
      </w:pPr>
      <w:proofErr w:type="gramStart"/>
      <w:r w:rsidRPr="00013F46">
        <w:rPr>
          <w:rFonts w:ascii="Times New Roman" w:hAnsi="Times New Roman"/>
          <w:color w:val="auto"/>
        </w:rPr>
        <w:t>З</w:t>
      </w:r>
      <w:proofErr w:type="gramEnd"/>
      <w:r w:rsidRPr="00013F46">
        <w:rPr>
          <w:rFonts w:ascii="Times New Roman" w:hAnsi="Times New Roman"/>
          <w:color w:val="auto"/>
        </w:rPr>
        <w:t xml:space="preserve"> А</w:t>
      </w:r>
      <w:r w:rsidRPr="00013F46">
        <w:rPr>
          <w:rFonts w:ascii="Times New Roman" w:hAnsi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/>
          <w:color w:val="auto"/>
        </w:rPr>
        <w:t>Я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</w:rPr>
        <w:t>В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</w:rPr>
        <w:t>Л</w:t>
      </w:r>
      <w:r w:rsidRPr="00013F46">
        <w:rPr>
          <w:rFonts w:ascii="Times New Roman" w:hAnsi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/>
          <w:color w:val="auto"/>
        </w:rPr>
        <w:t>Е Н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</w:rPr>
        <w:t xml:space="preserve">И </w:t>
      </w:r>
      <w:r w:rsidRPr="00013F46">
        <w:rPr>
          <w:rFonts w:ascii="Times New Roman" w:hAnsi="Times New Roman"/>
          <w:color w:val="auto"/>
          <w:spacing w:val="-10"/>
        </w:rPr>
        <w:t>Е</w:t>
      </w:r>
    </w:p>
    <w:p w:rsidR="007C1F49" w:rsidRPr="00F518D9" w:rsidRDefault="007C1F49" w:rsidP="007C1F49">
      <w:pPr>
        <w:ind w:left="197" w:right="413"/>
        <w:jc w:val="center"/>
        <w:rPr>
          <w:b/>
          <w:szCs w:val="28"/>
        </w:rPr>
      </w:pPr>
      <w:proofErr w:type="gramStart"/>
      <w:r w:rsidRPr="00F518D9">
        <w:rPr>
          <w:b/>
          <w:szCs w:val="28"/>
        </w:rPr>
        <w:t>о</w:t>
      </w:r>
      <w:r w:rsidRPr="00F518D9">
        <w:rPr>
          <w:b/>
          <w:spacing w:val="-6"/>
          <w:szCs w:val="28"/>
        </w:rPr>
        <w:t xml:space="preserve"> </w:t>
      </w:r>
      <w:r w:rsidRPr="00F518D9">
        <w:rPr>
          <w:b/>
          <w:szCs w:val="28"/>
        </w:rPr>
        <w:t>выдаче</w:t>
      </w:r>
      <w:r w:rsidRPr="00F518D9">
        <w:rPr>
          <w:b/>
          <w:spacing w:val="-5"/>
          <w:szCs w:val="28"/>
        </w:rPr>
        <w:t xml:space="preserve"> </w:t>
      </w:r>
      <w:r w:rsidRPr="00F518D9">
        <w:rPr>
          <w:b/>
          <w:szCs w:val="28"/>
        </w:rPr>
        <w:t>дубликата</w:t>
      </w:r>
      <w:r w:rsidRPr="00F518D9">
        <w:rPr>
          <w:b/>
          <w:spacing w:val="-3"/>
          <w:szCs w:val="28"/>
        </w:rPr>
        <w:t xml:space="preserve"> </w:t>
      </w:r>
      <w:r w:rsidRPr="00F518D9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 w:rsidR="003267F4" w:rsidRPr="00F518D9">
        <w:rPr>
          <w:b/>
          <w:bCs/>
          <w:szCs w:val="28"/>
        </w:rPr>
        <w:t xml:space="preserve">Направление уведомления </w:t>
      </w:r>
      <w:r w:rsidR="000F4D60">
        <w:rPr>
          <w:b/>
          <w:bCs/>
          <w:szCs w:val="28"/>
        </w:rPr>
        <w:br/>
      </w:r>
      <w:r w:rsidR="003267F4" w:rsidRPr="00F518D9">
        <w:rPr>
          <w:b/>
          <w:bCs/>
          <w:szCs w:val="28"/>
        </w:rPr>
        <w:t>о соответствии указанных в уведомлении о планируемом строительстве</w:t>
      </w:r>
      <w:r w:rsidR="007C58AD" w:rsidRPr="00F518D9">
        <w:rPr>
          <w:b/>
          <w:bCs/>
          <w:szCs w:val="28"/>
        </w:rPr>
        <w:t xml:space="preserve"> или реконструкции</w:t>
      </w:r>
      <w:r w:rsidR="003267F4" w:rsidRPr="00F518D9">
        <w:rPr>
          <w:b/>
          <w:bCs/>
          <w:szCs w:val="28"/>
        </w:rPr>
        <w:t xml:space="preserve">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 w:rsidR="000F4D60">
        <w:rPr>
          <w:b/>
          <w:bCs/>
          <w:szCs w:val="28"/>
        </w:rPr>
        <w:br/>
      </w:r>
      <w:r w:rsidR="003267F4" w:rsidRPr="00F518D9">
        <w:rPr>
          <w:b/>
          <w:bCs/>
          <w:szCs w:val="28"/>
        </w:rPr>
        <w:t>на земельном участке, расположенном на территории городского округа "Город Архангельск" Архангельской области</w:t>
      </w:r>
      <w:r w:rsidRPr="00F518D9">
        <w:rPr>
          <w:b/>
          <w:bCs/>
          <w:szCs w:val="28"/>
        </w:rPr>
        <w:t>"</w:t>
      </w:r>
      <w:proofErr w:type="gramEnd"/>
    </w:p>
    <w:p w:rsidR="007C1F49" w:rsidRPr="00013F46" w:rsidRDefault="007C1F49" w:rsidP="007C1F49">
      <w:pPr>
        <w:pStyle w:val="a5"/>
        <w:spacing w:before="6"/>
        <w:jc w:val="left"/>
        <w:rPr>
          <w:b w:val="0"/>
          <w:szCs w:val="28"/>
        </w:rPr>
      </w:pPr>
    </w:p>
    <w:p w:rsidR="007C1F49" w:rsidRPr="00013F46" w:rsidRDefault="007C1F49" w:rsidP="007C1F4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"_____________</w:t>
      </w:r>
      <w:r w:rsidRPr="00013F46">
        <w:rPr>
          <w:b w:val="0"/>
          <w:spacing w:val="-5"/>
          <w:szCs w:val="28"/>
        </w:rPr>
        <w:t>20___г.</w:t>
      </w:r>
    </w:p>
    <w:p w:rsidR="007C1F49" w:rsidRPr="00013F46" w:rsidRDefault="007C1F49" w:rsidP="007C1F49">
      <w:pPr>
        <w:pStyle w:val="a5"/>
        <w:jc w:val="left"/>
        <w:rPr>
          <w:b w:val="0"/>
          <w:szCs w:val="28"/>
        </w:rPr>
      </w:pPr>
    </w:p>
    <w:p w:rsidR="007C1F49" w:rsidRPr="00013F46" w:rsidRDefault="007C1F49" w:rsidP="007C1F49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7C1F49" w:rsidRPr="00013F46" w:rsidRDefault="007C1F49" w:rsidP="007C1F49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7C1F49" w:rsidRPr="00013F46" w:rsidRDefault="007C1F49" w:rsidP="007C1F49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ED2C68" w:rsidRDefault="00ED2C68" w:rsidP="00ED2C6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C51E5" w:rsidRPr="005474D6" w:rsidRDefault="007C51E5" w:rsidP="00ED2C6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C1F49" w:rsidRDefault="007C1F49" w:rsidP="007C1F49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Результат рассмотрения настоящего заявления прошу:</w:t>
      </w:r>
    </w:p>
    <w:p w:rsidR="007C1F49" w:rsidRPr="00013F46" w:rsidRDefault="007C1F49" w:rsidP="007C1F49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W w:w="95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7C1F49" w:rsidRPr="00013F46" w:rsidTr="00BF0BE3">
        <w:tc>
          <w:tcPr>
            <w:tcW w:w="8505" w:type="dxa"/>
            <w:shd w:val="clear" w:color="auto" w:fill="auto"/>
            <w:hideMark/>
          </w:tcPr>
          <w:p w:rsidR="007C1F49" w:rsidRPr="004E560A" w:rsidRDefault="007C1F49" w:rsidP="00DD2108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  <w:tc>
          <w:tcPr>
            <w:tcW w:w="996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7C1F49" w:rsidRPr="00013F46" w:rsidTr="00BF0BE3">
        <w:tc>
          <w:tcPr>
            <w:tcW w:w="8505" w:type="dxa"/>
            <w:shd w:val="clear" w:color="auto" w:fill="auto"/>
            <w:hideMark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7C1F49" w:rsidRPr="00013F46" w:rsidTr="00BF0BE3">
        <w:tc>
          <w:tcPr>
            <w:tcW w:w="8505" w:type="dxa"/>
            <w:shd w:val="clear" w:color="auto" w:fill="auto"/>
            <w:hideMark/>
          </w:tcPr>
          <w:p w:rsidR="007C1F49" w:rsidRDefault="007C1F49" w:rsidP="004E560A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направить на бумажном носителе на почтовый адрес:</w:t>
            </w:r>
          </w:p>
          <w:p w:rsidR="000F4D60" w:rsidRPr="004E560A" w:rsidRDefault="000F4D60" w:rsidP="004E560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</w:tbl>
    <w:p w:rsidR="007C1F49" w:rsidRDefault="007C1F49" w:rsidP="007C1F49">
      <w:pPr>
        <w:pStyle w:val="a5"/>
        <w:rPr>
          <w:b w:val="0"/>
          <w:szCs w:val="28"/>
        </w:rPr>
      </w:pPr>
    </w:p>
    <w:p w:rsidR="007C1F49" w:rsidRPr="00013F46" w:rsidRDefault="007C1F49" w:rsidP="007C1F49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____________       ___________________________________________________</w:t>
      </w:r>
    </w:p>
    <w:p w:rsidR="007C1F49" w:rsidRDefault="007C1F49" w:rsidP="007C1F49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</w:t>
      </w:r>
      <w:proofErr w:type="gramStart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B12122" w:rsidRDefault="00B12122" w:rsidP="007C1F49">
      <w:pPr>
        <w:pStyle w:val="a5"/>
        <w:jc w:val="left"/>
        <w:rPr>
          <w:b w:val="0"/>
          <w:sz w:val="20"/>
          <w:szCs w:val="20"/>
        </w:rPr>
      </w:pPr>
    </w:p>
    <w:p w:rsidR="00B12122" w:rsidRDefault="00B12122" w:rsidP="00B1212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2122" w:rsidRDefault="00B12122" w:rsidP="000F4D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7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0F4D60">
        <w:rPr>
          <w:rFonts w:ascii="Times New Roman" w:hAnsi="Times New Roman" w:cs="Times New Roman"/>
          <w:sz w:val="28"/>
          <w:szCs w:val="28"/>
        </w:rPr>
        <w:br/>
      </w:r>
      <w:r w:rsidRPr="005F5297">
        <w:rPr>
          <w:rFonts w:ascii="Times New Roman" w:hAnsi="Times New Roman" w:cs="Times New Roman"/>
          <w:sz w:val="28"/>
          <w:szCs w:val="28"/>
        </w:rPr>
        <w:t>от 27</w:t>
      </w:r>
      <w:r w:rsidR="000F4D6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5297">
        <w:rPr>
          <w:rFonts w:ascii="Times New Roman" w:hAnsi="Times New Roman" w:cs="Times New Roman"/>
          <w:sz w:val="28"/>
          <w:szCs w:val="28"/>
        </w:rPr>
        <w:t>2006</w:t>
      </w:r>
      <w:r w:rsidR="000F4D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5297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B12122" w:rsidRPr="00637726" w:rsidRDefault="00B12122" w:rsidP="00B121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12122" w:rsidRPr="00637726" w:rsidRDefault="00B12122" w:rsidP="00B121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2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B12122" w:rsidRPr="009F13E9" w:rsidRDefault="00B12122" w:rsidP="00B121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13E9">
        <w:rPr>
          <w:rFonts w:ascii="Times New Roman" w:hAnsi="Times New Roman" w:cs="Times New Roman"/>
          <w:sz w:val="18"/>
          <w:szCs w:val="18"/>
        </w:rPr>
        <w:t>(должность,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  <w:proofErr w:type="gramEnd"/>
    </w:p>
    <w:p w:rsidR="00B12122" w:rsidRPr="009F13E9" w:rsidRDefault="00B12122" w:rsidP="00B121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</w:t>
      </w:r>
      <w:r w:rsidR="000F4D60">
        <w:rPr>
          <w:rFonts w:ascii="Times New Roman" w:hAnsi="Times New Roman" w:cs="Times New Roman"/>
          <w:sz w:val="18"/>
          <w:szCs w:val="18"/>
        </w:rPr>
        <w:t xml:space="preserve">случае если </w:t>
      </w:r>
      <w:r w:rsidRPr="009F13E9">
        <w:rPr>
          <w:rFonts w:ascii="Times New Roman" w:hAnsi="Times New Roman" w:cs="Times New Roman"/>
          <w:sz w:val="18"/>
          <w:szCs w:val="18"/>
        </w:rPr>
        <w:t>застройщиком является</w:t>
      </w:r>
    </w:p>
    <w:p w:rsidR="00B12122" w:rsidRPr="009F13E9" w:rsidRDefault="00B12122" w:rsidP="00B121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F13E9">
        <w:rPr>
          <w:rFonts w:ascii="Times New Roman" w:hAnsi="Times New Roman" w:cs="Times New Roman"/>
          <w:sz w:val="18"/>
          <w:szCs w:val="18"/>
        </w:rPr>
        <w:t>юридическое лицо)</w:t>
      </w:r>
    </w:p>
    <w:p w:rsidR="00B12122" w:rsidRPr="005474D6" w:rsidRDefault="00B12122" w:rsidP="00B1212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5474D6">
        <w:rPr>
          <w:rFonts w:ascii="Times New Roman" w:hAnsi="Times New Roman" w:cs="Times New Roman"/>
          <w:sz w:val="18"/>
          <w:szCs w:val="18"/>
        </w:rPr>
        <w:t>М.П.</w:t>
      </w:r>
    </w:p>
    <w:p w:rsidR="00B12122" w:rsidRPr="005474D6" w:rsidRDefault="00B12122" w:rsidP="00B1212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474D6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B12122" w:rsidRDefault="00B12122" w:rsidP="007C1F49">
      <w:pPr>
        <w:pStyle w:val="a5"/>
        <w:jc w:val="left"/>
        <w:rPr>
          <w:b w:val="0"/>
          <w:sz w:val="20"/>
          <w:szCs w:val="20"/>
        </w:rPr>
      </w:pPr>
    </w:p>
    <w:p w:rsidR="000F4D60" w:rsidRDefault="000F4D60" w:rsidP="007C1F49">
      <w:pPr>
        <w:pStyle w:val="a5"/>
        <w:jc w:val="left"/>
        <w:rPr>
          <w:b w:val="0"/>
          <w:sz w:val="20"/>
          <w:szCs w:val="20"/>
        </w:rPr>
      </w:pPr>
    </w:p>
    <w:p w:rsidR="000F4D60" w:rsidRDefault="000F4D60" w:rsidP="000F4D60">
      <w:pPr>
        <w:pStyle w:val="a5"/>
        <w:rPr>
          <w:b w:val="0"/>
          <w:sz w:val="20"/>
          <w:szCs w:val="20"/>
        </w:rPr>
        <w:sectPr w:rsidR="000F4D60" w:rsidSect="004E560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________________</w:t>
      </w:r>
    </w:p>
    <w:p w:rsidR="00C81D71" w:rsidRPr="00013F46" w:rsidRDefault="00C81D71" w:rsidP="00B1215E">
      <w:pPr>
        <w:pStyle w:val="a5"/>
        <w:tabs>
          <w:tab w:val="left" w:pos="9498"/>
          <w:tab w:val="left" w:pos="9638"/>
        </w:tabs>
        <w:spacing w:before="67"/>
        <w:ind w:left="4536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7426DC">
        <w:rPr>
          <w:b w:val="0"/>
          <w:spacing w:val="-10"/>
          <w:sz w:val="24"/>
        </w:rPr>
        <w:t>5</w:t>
      </w:r>
    </w:p>
    <w:p w:rsidR="000F4D60" w:rsidRDefault="000F4D60" w:rsidP="000F4D60">
      <w:pPr>
        <w:pStyle w:val="a5"/>
        <w:ind w:left="4395" w:right="-1"/>
        <w:rPr>
          <w:b w:val="0"/>
          <w:bCs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F13E9">
        <w:rPr>
          <w:b w:val="0"/>
          <w:sz w:val="24"/>
        </w:rPr>
        <w:t>"</w:t>
      </w:r>
      <w:r w:rsidRPr="009F13E9">
        <w:rPr>
          <w:b w:val="0"/>
          <w:bCs w:val="0"/>
          <w:sz w:val="24"/>
        </w:rPr>
        <w:t xml:space="preserve">Направление уведомления о соответствии </w:t>
      </w:r>
      <w:proofErr w:type="gramStart"/>
      <w:r w:rsidRPr="009F13E9">
        <w:rPr>
          <w:b w:val="0"/>
          <w:bCs w:val="0"/>
          <w:sz w:val="24"/>
        </w:rPr>
        <w:t>указанных</w:t>
      </w:r>
      <w:proofErr w:type="gramEnd"/>
      <w:r w:rsidRPr="009F13E9">
        <w:rPr>
          <w:b w:val="0"/>
          <w:bCs w:val="0"/>
          <w:sz w:val="24"/>
        </w:rPr>
        <w:t xml:space="preserve"> </w:t>
      </w:r>
    </w:p>
    <w:p w:rsidR="000F4D60" w:rsidRDefault="000F4D60" w:rsidP="000F4D60">
      <w:pPr>
        <w:pStyle w:val="a5"/>
        <w:ind w:left="4395" w:right="-1"/>
        <w:rPr>
          <w:b w:val="0"/>
          <w:bCs w:val="0"/>
          <w:sz w:val="24"/>
        </w:rPr>
      </w:pPr>
      <w:r w:rsidRPr="009F13E9">
        <w:rPr>
          <w:b w:val="0"/>
          <w:bCs w:val="0"/>
          <w:sz w:val="24"/>
        </w:rPr>
        <w:t xml:space="preserve">в уведомлении </w:t>
      </w:r>
      <w:proofErr w:type="gramStart"/>
      <w:r w:rsidRPr="009F13E9">
        <w:rPr>
          <w:b w:val="0"/>
          <w:bCs w:val="0"/>
          <w:sz w:val="24"/>
        </w:rPr>
        <w:t>о</w:t>
      </w:r>
      <w:proofErr w:type="gramEnd"/>
      <w:r w:rsidRPr="009F13E9">
        <w:rPr>
          <w:b w:val="0"/>
          <w:bCs w:val="0"/>
          <w:sz w:val="24"/>
        </w:rPr>
        <w:t xml:space="preserve"> </w:t>
      </w:r>
      <w:proofErr w:type="gramStart"/>
      <w:r w:rsidRPr="009F13E9">
        <w:rPr>
          <w:b w:val="0"/>
          <w:bCs w:val="0"/>
          <w:sz w:val="24"/>
        </w:rPr>
        <w:t>планируемых</w:t>
      </w:r>
      <w:proofErr w:type="gramEnd"/>
      <w:r w:rsidRPr="009F13E9">
        <w:rPr>
          <w:b w:val="0"/>
          <w:bCs w:val="0"/>
          <w:sz w:val="24"/>
        </w:rPr>
        <w:t xml:space="preserve"> строительстве </w:t>
      </w:r>
      <w:r>
        <w:rPr>
          <w:b w:val="0"/>
          <w:bCs w:val="0"/>
          <w:sz w:val="24"/>
        </w:rPr>
        <w:br/>
      </w:r>
      <w:r w:rsidRPr="009F13E9">
        <w:rPr>
          <w:b w:val="0"/>
          <w:bCs w:val="0"/>
          <w:sz w:val="24"/>
        </w:rPr>
        <w:t>или реконструкции параметров объекта индивидуального жилищного строительства</w:t>
      </w:r>
    </w:p>
    <w:p w:rsidR="000F4D60" w:rsidRDefault="000F4D60" w:rsidP="000F4D60">
      <w:pPr>
        <w:pStyle w:val="a5"/>
        <w:ind w:left="4395" w:right="-1"/>
        <w:rPr>
          <w:b w:val="0"/>
          <w:bCs w:val="0"/>
          <w:sz w:val="24"/>
        </w:rPr>
      </w:pPr>
      <w:r w:rsidRPr="009F13E9">
        <w:rPr>
          <w:b w:val="0"/>
          <w:bCs w:val="0"/>
          <w:sz w:val="24"/>
        </w:rPr>
        <w:t xml:space="preserve"> или садового дома установленным параметрам </w:t>
      </w:r>
    </w:p>
    <w:p w:rsidR="000F4D60" w:rsidRDefault="000F4D60" w:rsidP="000F4D60">
      <w:pPr>
        <w:pStyle w:val="a5"/>
        <w:ind w:left="4395" w:right="-1"/>
        <w:rPr>
          <w:b w:val="0"/>
          <w:bCs w:val="0"/>
          <w:sz w:val="24"/>
        </w:rPr>
      </w:pPr>
      <w:r w:rsidRPr="009F13E9">
        <w:rPr>
          <w:b w:val="0"/>
          <w:bCs w:val="0"/>
          <w:sz w:val="24"/>
        </w:rPr>
        <w:t xml:space="preserve">и допустимости размещения объекта индивидуального жилищного строительства </w:t>
      </w:r>
    </w:p>
    <w:p w:rsidR="000F4D60" w:rsidRPr="00013F46" w:rsidRDefault="000F4D60" w:rsidP="000F4D60">
      <w:pPr>
        <w:pStyle w:val="a5"/>
        <w:ind w:left="4395" w:right="-1"/>
        <w:rPr>
          <w:b w:val="0"/>
          <w:sz w:val="24"/>
        </w:rPr>
      </w:pPr>
      <w:r w:rsidRPr="009F13E9">
        <w:rPr>
          <w:b w:val="0"/>
          <w:bCs w:val="0"/>
          <w:sz w:val="24"/>
        </w:rPr>
        <w:t>или садового дома на земельном участке, расположенном на территории городского округа "Город Архангельск" Архангельской области"</w:t>
      </w:r>
    </w:p>
    <w:p w:rsidR="007C1F49" w:rsidRPr="00013F46" w:rsidRDefault="007C1F49" w:rsidP="007C1F49">
      <w:pPr>
        <w:pStyle w:val="a5"/>
        <w:ind w:left="5806" w:right="355" w:firstLine="8"/>
        <w:rPr>
          <w:b w:val="0"/>
          <w:sz w:val="24"/>
        </w:rPr>
      </w:pPr>
    </w:p>
    <w:p w:rsidR="007C58AD" w:rsidRPr="00286BD4" w:rsidRDefault="007C58AD" w:rsidP="007C58AD">
      <w:pPr>
        <w:pStyle w:val="a5"/>
        <w:ind w:right="-27"/>
        <w:jc w:val="left"/>
        <w:rPr>
          <w:b w:val="0"/>
          <w:szCs w:val="28"/>
        </w:rPr>
      </w:pPr>
      <w:r w:rsidRPr="00286BD4">
        <w:rPr>
          <w:b w:val="0"/>
          <w:szCs w:val="28"/>
        </w:rPr>
        <w:t xml:space="preserve">     Бланк                                                  </w:t>
      </w:r>
      <w:r w:rsidR="00286BD4">
        <w:rPr>
          <w:b w:val="0"/>
          <w:szCs w:val="28"/>
        </w:rPr>
        <w:t xml:space="preserve">                                             </w:t>
      </w:r>
      <w:r w:rsidRPr="00286BD4">
        <w:rPr>
          <w:b w:val="0"/>
          <w:szCs w:val="28"/>
        </w:rPr>
        <w:t xml:space="preserve">      Адресат </w:t>
      </w:r>
    </w:p>
    <w:p w:rsidR="007C1F49" w:rsidRPr="00013F46" w:rsidRDefault="007C1F49" w:rsidP="007C1F49">
      <w:pPr>
        <w:pStyle w:val="a5"/>
        <w:ind w:left="5806" w:right="355" w:firstLine="8"/>
        <w:rPr>
          <w:b w:val="0"/>
          <w:sz w:val="24"/>
        </w:rPr>
      </w:pPr>
    </w:p>
    <w:p w:rsidR="007C1F49" w:rsidRPr="00013F46" w:rsidRDefault="007C1F49" w:rsidP="00BE4ED1">
      <w:pPr>
        <w:pStyle w:val="1"/>
        <w:spacing w:before="162" w:line="322" w:lineRule="exact"/>
        <w:ind w:right="-1"/>
        <w:jc w:val="center"/>
        <w:rPr>
          <w:rFonts w:ascii="Times New Roman" w:hAnsi="Times New Roman"/>
          <w:color w:val="auto"/>
        </w:rPr>
      </w:pPr>
      <w:proofErr w:type="gramStart"/>
      <w:r w:rsidRPr="00013F46">
        <w:rPr>
          <w:rFonts w:ascii="Times New Roman" w:hAnsi="Times New Roman"/>
          <w:color w:val="auto"/>
        </w:rPr>
        <w:t>Р</w:t>
      </w:r>
      <w:proofErr w:type="gramEnd"/>
      <w:r w:rsidRPr="00013F46">
        <w:rPr>
          <w:rFonts w:ascii="Times New Roman" w:hAnsi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/>
          <w:color w:val="auto"/>
        </w:rPr>
        <w:t>Е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</w:rPr>
        <w:t>Ш</w:t>
      </w:r>
      <w:r w:rsidRPr="00013F46">
        <w:rPr>
          <w:rFonts w:ascii="Times New Roman" w:hAnsi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/>
          <w:color w:val="auto"/>
        </w:rPr>
        <w:t>Е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</w:rPr>
        <w:t>Н И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  <w:spacing w:val="-10"/>
        </w:rPr>
        <w:t>Е</w:t>
      </w:r>
    </w:p>
    <w:p w:rsidR="00663AE1" w:rsidRDefault="007C1F49" w:rsidP="00BE4ED1">
      <w:pPr>
        <w:ind w:right="-1"/>
        <w:jc w:val="center"/>
        <w:rPr>
          <w:b/>
          <w:bCs/>
          <w:szCs w:val="28"/>
        </w:rPr>
      </w:pPr>
      <w:r w:rsidRPr="00B62A85">
        <w:rPr>
          <w:b/>
          <w:szCs w:val="28"/>
        </w:rPr>
        <w:t>об</w:t>
      </w:r>
      <w:r w:rsidRPr="00B62A85">
        <w:rPr>
          <w:b/>
          <w:spacing w:val="-9"/>
          <w:szCs w:val="28"/>
        </w:rPr>
        <w:t xml:space="preserve"> </w:t>
      </w:r>
      <w:r w:rsidRPr="00B62A85">
        <w:rPr>
          <w:b/>
          <w:szCs w:val="28"/>
        </w:rPr>
        <w:t>отказе</w:t>
      </w:r>
      <w:r w:rsidRPr="00B62A85">
        <w:rPr>
          <w:b/>
          <w:spacing w:val="-3"/>
          <w:szCs w:val="28"/>
        </w:rPr>
        <w:t xml:space="preserve"> </w:t>
      </w:r>
      <w:r w:rsidRPr="00B62A85">
        <w:rPr>
          <w:b/>
          <w:szCs w:val="28"/>
        </w:rPr>
        <w:t>в</w:t>
      </w:r>
      <w:r w:rsidRPr="00B62A85">
        <w:rPr>
          <w:b/>
          <w:spacing w:val="-5"/>
          <w:szCs w:val="28"/>
        </w:rPr>
        <w:t xml:space="preserve"> </w:t>
      </w:r>
      <w:r w:rsidRPr="00B62A85">
        <w:rPr>
          <w:b/>
          <w:szCs w:val="28"/>
        </w:rPr>
        <w:t>выдаче</w:t>
      </w:r>
      <w:r w:rsidRPr="00B62A85">
        <w:rPr>
          <w:b/>
          <w:spacing w:val="-6"/>
          <w:szCs w:val="28"/>
        </w:rPr>
        <w:t xml:space="preserve"> </w:t>
      </w:r>
      <w:r w:rsidRPr="00B62A85">
        <w:rPr>
          <w:b/>
          <w:szCs w:val="28"/>
        </w:rPr>
        <w:t xml:space="preserve">дубликата </w:t>
      </w:r>
      <w:r w:rsidRPr="00B62A85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 w:rsidR="00B62A85" w:rsidRPr="00B62A85">
        <w:rPr>
          <w:b/>
          <w:bCs/>
          <w:szCs w:val="28"/>
        </w:rPr>
        <w:t xml:space="preserve">Направление уведомления </w:t>
      </w:r>
    </w:p>
    <w:p w:rsidR="00663AE1" w:rsidRDefault="00B62A85" w:rsidP="00BE4ED1">
      <w:pPr>
        <w:ind w:right="-1"/>
        <w:jc w:val="center"/>
        <w:rPr>
          <w:b/>
          <w:bCs/>
          <w:szCs w:val="28"/>
        </w:rPr>
      </w:pPr>
      <w:r w:rsidRPr="00B62A85">
        <w:rPr>
          <w:b/>
          <w:bCs/>
          <w:szCs w:val="28"/>
        </w:rPr>
        <w:t xml:space="preserve">о соответствии указанных в уведомлении о планируемом строительстве </w:t>
      </w:r>
      <w:r w:rsidR="007C58AD">
        <w:rPr>
          <w:b/>
          <w:bCs/>
          <w:szCs w:val="28"/>
        </w:rPr>
        <w:t xml:space="preserve">или реконструкции </w:t>
      </w:r>
      <w:r w:rsidRPr="00B62A85">
        <w:rPr>
          <w:b/>
          <w:bCs/>
          <w:szCs w:val="28"/>
        </w:rPr>
        <w:t xml:space="preserve">параметров объекта индивидуального жилищного строительства или садового дома установленным параметрам </w:t>
      </w:r>
    </w:p>
    <w:p w:rsidR="00663AE1" w:rsidRDefault="00B62A85" w:rsidP="00BE4ED1">
      <w:pPr>
        <w:ind w:right="-1"/>
        <w:jc w:val="center"/>
        <w:rPr>
          <w:b/>
          <w:bCs/>
          <w:szCs w:val="28"/>
        </w:rPr>
      </w:pPr>
      <w:r w:rsidRPr="00B62A85">
        <w:rPr>
          <w:b/>
          <w:bCs/>
          <w:szCs w:val="28"/>
        </w:rPr>
        <w:t xml:space="preserve">и допустимости размещения объекта индивидуального жилищного строительства или садового дома на земельном участке, </w:t>
      </w:r>
    </w:p>
    <w:p w:rsidR="007C1F49" w:rsidRPr="00B62A85" w:rsidRDefault="00B62A85" w:rsidP="00BE4ED1">
      <w:pPr>
        <w:ind w:right="-1"/>
        <w:jc w:val="center"/>
        <w:rPr>
          <w:b/>
          <w:bCs/>
          <w:szCs w:val="28"/>
        </w:rPr>
      </w:pPr>
      <w:proofErr w:type="gramStart"/>
      <w:r w:rsidRPr="00B62A85">
        <w:rPr>
          <w:b/>
          <w:bCs/>
          <w:szCs w:val="28"/>
        </w:rPr>
        <w:t>расположенном</w:t>
      </w:r>
      <w:proofErr w:type="gramEnd"/>
      <w:r w:rsidRPr="00B62A85">
        <w:rPr>
          <w:b/>
          <w:bCs/>
          <w:szCs w:val="28"/>
        </w:rPr>
        <w:t xml:space="preserve"> на территории городского округа "Город Архангельск" Архангельской области</w:t>
      </w:r>
      <w:r w:rsidR="007C1F49" w:rsidRPr="00B62A85">
        <w:rPr>
          <w:b/>
          <w:bCs/>
          <w:szCs w:val="28"/>
        </w:rPr>
        <w:t>"</w:t>
      </w:r>
    </w:p>
    <w:p w:rsidR="007C1F49" w:rsidRPr="00013F46" w:rsidRDefault="007C1F49" w:rsidP="007C1F49">
      <w:pPr>
        <w:ind w:left="194" w:right="413"/>
        <w:jc w:val="center"/>
        <w:rPr>
          <w:b/>
          <w:szCs w:val="28"/>
        </w:rPr>
      </w:pPr>
    </w:p>
    <w:p w:rsidR="007C1F49" w:rsidRDefault="007C1F49" w:rsidP="007C1F4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pacing w:val="-2"/>
          <w:szCs w:val="28"/>
        </w:rPr>
      </w:pPr>
      <w:r w:rsidRPr="00013F46">
        <w:rPr>
          <w:b w:val="0"/>
          <w:spacing w:val="-6"/>
          <w:szCs w:val="28"/>
        </w:rPr>
        <w:t xml:space="preserve">По </w:t>
      </w:r>
      <w:r w:rsidRPr="00013F46">
        <w:rPr>
          <w:b w:val="0"/>
          <w:spacing w:val="-2"/>
          <w:szCs w:val="28"/>
        </w:rPr>
        <w:t xml:space="preserve">результатам рассмотрения заявления </w:t>
      </w:r>
      <w:r w:rsidRPr="00B62A85">
        <w:rPr>
          <w:b w:val="0"/>
          <w:spacing w:val="-10"/>
          <w:szCs w:val="28"/>
        </w:rPr>
        <w:t xml:space="preserve">о выдаче дубликата </w:t>
      </w:r>
      <w:proofErr w:type="gramStart"/>
      <w:r w:rsidRPr="00B62A85">
        <w:rPr>
          <w:b w:val="0"/>
          <w:spacing w:val="-10"/>
          <w:szCs w:val="28"/>
        </w:rPr>
        <w:t xml:space="preserve">документов, </w:t>
      </w:r>
      <w:r w:rsidRPr="00663AE1">
        <w:rPr>
          <w:b w:val="0"/>
          <w:szCs w:val="28"/>
        </w:rPr>
        <w:t>являющихся результатом предоставления муниципальной услуги</w:t>
      </w:r>
      <w:r w:rsidRPr="00663AE1">
        <w:rPr>
          <w:b w:val="0"/>
          <w:szCs w:val="28"/>
        </w:rPr>
        <w:br/>
      </w:r>
      <w:r w:rsidRPr="00B62A85">
        <w:rPr>
          <w:b w:val="0"/>
          <w:szCs w:val="28"/>
        </w:rPr>
        <w:t xml:space="preserve">от___________ 20___ № ______ </w:t>
      </w:r>
      <w:r w:rsidRPr="00B62A85">
        <w:rPr>
          <w:b w:val="0"/>
          <w:spacing w:val="-2"/>
          <w:szCs w:val="28"/>
        </w:rPr>
        <w:t>принято</w:t>
      </w:r>
      <w:proofErr w:type="gramEnd"/>
      <w:r w:rsidRPr="00B62A85">
        <w:rPr>
          <w:b w:val="0"/>
          <w:spacing w:val="-2"/>
          <w:szCs w:val="28"/>
        </w:rPr>
        <w:t xml:space="preserve"> решение</w:t>
      </w:r>
      <w:r w:rsidRPr="00B62A85">
        <w:rPr>
          <w:b w:val="0"/>
          <w:spacing w:val="-13"/>
          <w:szCs w:val="28"/>
        </w:rPr>
        <w:t xml:space="preserve"> </w:t>
      </w:r>
      <w:r w:rsidRPr="00B62A85">
        <w:rPr>
          <w:b w:val="0"/>
          <w:spacing w:val="-2"/>
          <w:szCs w:val="28"/>
        </w:rPr>
        <w:t>об</w:t>
      </w:r>
      <w:r w:rsidRPr="00B62A85">
        <w:rPr>
          <w:b w:val="0"/>
          <w:spacing w:val="-12"/>
          <w:szCs w:val="28"/>
        </w:rPr>
        <w:t xml:space="preserve"> </w:t>
      </w:r>
      <w:r w:rsidRPr="00B62A85">
        <w:rPr>
          <w:b w:val="0"/>
          <w:spacing w:val="-2"/>
          <w:szCs w:val="28"/>
        </w:rPr>
        <w:t>отказе</w:t>
      </w:r>
      <w:r w:rsidRPr="00B62A85">
        <w:rPr>
          <w:b w:val="0"/>
          <w:spacing w:val="-11"/>
          <w:szCs w:val="28"/>
        </w:rPr>
        <w:t xml:space="preserve"> </w:t>
      </w:r>
      <w:r w:rsidRPr="00B62A85">
        <w:rPr>
          <w:b w:val="0"/>
          <w:spacing w:val="-2"/>
          <w:szCs w:val="28"/>
        </w:rPr>
        <w:t>в</w:t>
      </w:r>
      <w:r w:rsidRPr="00B62A85">
        <w:rPr>
          <w:b w:val="0"/>
          <w:spacing w:val="-11"/>
          <w:szCs w:val="28"/>
        </w:rPr>
        <w:t xml:space="preserve"> </w:t>
      </w:r>
      <w:r w:rsidRPr="00B62A85">
        <w:rPr>
          <w:b w:val="0"/>
          <w:spacing w:val="-2"/>
          <w:szCs w:val="28"/>
        </w:rPr>
        <w:t>выдаче</w:t>
      </w:r>
      <w:r w:rsidRPr="00013F46">
        <w:rPr>
          <w:b w:val="0"/>
          <w:spacing w:val="-9"/>
          <w:szCs w:val="28"/>
        </w:rPr>
        <w:t xml:space="preserve"> </w:t>
      </w:r>
      <w:r w:rsidRPr="00013F46">
        <w:rPr>
          <w:b w:val="0"/>
          <w:spacing w:val="-2"/>
          <w:szCs w:val="28"/>
        </w:rPr>
        <w:t>дубликата</w:t>
      </w:r>
      <w:r w:rsidRPr="00013F46">
        <w:rPr>
          <w:b w:val="0"/>
          <w:spacing w:val="-13"/>
          <w:szCs w:val="28"/>
        </w:rPr>
        <w:t xml:space="preserve"> </w:t>
      </w:r>
      <w:r>
        <w:rPr>
          <w:b w:val="0"/>
          <w:spacing w:val="-13"/>
          <w:szCs w:val="28"/>
        </w:rPr>
        <w:t>_________________________________________________________________________</w:t>
      </w:r>
      <w:r w:rsidRPr="00013F46">
        <w:rPr>
          <w:b w:val="0"/>
          <w:spacing w:val="-2"/>
          <w:szCs w:val="28"/>
        </w:rPr>
        <w:t xml:space="preserve"> по следующим основаниям:</w:t>
      </w:r>
    </w:p>
    <w:tbl>
      <w:tblPr>
        <w:tblW w:w="969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655CAB" w:rsidRPr="00013F46" w:rsidTr="00F2690C">
        <w:trPr>
          <w:trHeight w:val="1782"/>
        </w:trPr>
        <w:tc>
          <w:tcPr>
            <w:tcW w:w="1448" w:type="dxa"/>
            <w:shd w:val="clear" w:color="auto" w:fill="auto"/>
            <w:vAlign w:val="center"/>
          </w:tcPr>
          <w:p w:rsidR="00655CAB" w:rsidRPr="004E560A" w:rsidRDefault="00655CAB" w:rsidP="00F2690C">
            <w:pPr>
              <w:pStyle w:val="TableParagraph"/>
              <w:spacing w:before="95"/>
              <w:ind w:left="62" w:right="55" w:hanging="1"/>
              <w:jc w:val="center"/>
              <w:rPr>
                <w:rFonts w:eastAsia="Calibri"/>
                <w:sz w:val="24"/>
                <w:szCs w:val="24"/>
              </w:rPr>
            </w:pPr>
            <w:r w:rsidRPr="004E560A">
              <w:rPr>
                <w:rFonts w:eastAsia="Calibri"/>
                <w:sz w:val="24"/>
                <w:szCs w:val="24"/>
              </w:rPr>
              <w:t xml:space="preserve">№ пункта </w:t>
            </w:r>
            <w:proofErr w:type="spellStart"/>
            <w:r w:rsidRPr="004E560A">
              <w:rPr>
                <w:rFonts w:eastAsia="Calibri"/>
                <w:sz w:val="24"/>
                <w:szCs w:val="24"/>
              </w:rPr>
              <w:t>а</w:t>
            </w:r>
            <w:r w:rsidRPr="004E560A">
              <w:rPr>
                <w:rFonts w:eastAsia="Calibri"/>
                <w:spacing w:val="-2"/>
                <w:sz w:val="24"/>
                <w:szCs w:val="24"/>
              </w:rPr>
              <w:t>дмин</w:t>
            </w:r>
            <w:proofErr w:type="gramStart"/>
            <w:r w:rsidRPr="004E560A">
              <w:rPr>
                <w:rFonts w:eastAsia="Calibri"/>
                <w:spacing w:val="-2"/>
                <w:sz w:val="24"/>
                <w:szCs w:val="24"/>
              </w:rPr>
              <w:t>и</w:t>
            </w:r>
            <w:proofErr w:type="spellEnd"/>
            <w:r w:rsidRPr="004E560A">
              <w:rPr>
                <w:rFonts w:eastAsia="Calibri"/>
                <w:spacing w:val="-2"/>
                <w:sz w:val="24"/>
                <w:szCs w:val="24"/>
              </w:rPr>
              <w:t>-</w:t>
            </w:r>
            <w:proofErr w:type="gramEnd"/>
            <w:r w:rsidRPr="004E560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560A">
              <w:rPr>
                <w:rFonts w:eastAsia="Calibri"/>
                <w:spacing w:val="-2"/>
                <w:sz w:val="24"/>
                <w:szCs w:val="24"/>
              </w:rPr>
              <w:t>стратив</w:t>
            </w:r>
            <w:proofErr w:type="spellEnd"/>
            <w:r w:rsidRPr="004E560A">
              <w:rPr>
                <w:rFonts w:eastAsia="Calibri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4E560A">
              <w:rPr>
                <w:rFonts w:eastAsia="Calibri"/>
                <w:spacing w:val="-4"/>
                <w:sz w:val="24"/>
                <w:szCs w:val="24"/>
              </w:rPr>
              <w:t>ного</w:t>
            </w:r>
            <w:proofErr w:type="spellEnd"/>
            <w:r w:rsidRPr="004E560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E560A">
              <w:rPr>
                <w:rFonts w:eastAsia="Calibri"/>
                <w:spacing w:val="-2"/>
                <w:sz w:val="24"/>
                <w:szCs w:val="24"/>
              </w:rPr>
              <w:t>регламента</w:t>
            </w:r>
            <w:r>
              <w:rPr>
                <w:rStyle w:val="af3"/>
                <w:rFonts w:eastAsia="Calibri"/>
                <w:sz w:val="24"/>
                <w:szCs w:val="24"/>
              </w:rPr>
              <w:footnoteReference w:id="3"/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655CAB" w:rsidRPr="004E560A" w:rsidRDefault="00655CAB" w:rsidP="00F2690C">
            <w:pPr>
              <w:pStyle w:val="TableParagraph"/>
              <w:spacing w:before="95"/>
              <w:ind w:left="263" w:right="256" w:firstLine="1"/>
              <w:jc w:val="center"/>
              <w:rPr>
                <w:rFonts w:eastAsia="Calibri"/>
                <w:sz w:val="24"/>
                <w:szCs w:val="24"/>
              </w:rPr>
            </w:pPr>
            <w:r w:rsidRPr="004E560A">
              <w:rPr>
                <w:rFonts w:eastAsia="Calibri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655CAB" w:rsidRPr="004E560A" w:rsidRDefault="00655CAB" w:rsidP="00F2690C">
            <w:pPr>
              <w:pStyle w:val="TableParagraph"/>
              <w:spacing w:before="95"/>
              <w:ind w:left="232" w:right="225"/>
              <w:jc w:val="center"/>
              <w:rPr>
                <w:rFonts w:eastAsia="Calibri"/>
                <w:sz w:val="24"/>
                <w:szCs w:val="24"/>
              </w:rPr>
            </w:pPr>
            <w:r w:rsidRPr="004E560A">
              <w:rPr>
                <w:rFonts w:eastAsia="Calibri"/>
                <w:sz w:val="24"/>
                <w:szCs w:val="24"/>
              </w:rPr>
              <w:t>Разъяснение</w:t>
            </w:r>
            <w:r w:rsidRPr="004E560A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4E560A">
              <w:rPr>
                <w:rFonts w:eastAsia="Calibri"/>
                <w:sz w:val="24"/>
                <w:szCs w:val="24"/>
              </w:rPr>
              <w:t>причин</w:t>
            </w:r>
            <w:r w:rsidRPr="004E560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4E560A">
              <w:rPr>
                <w:rFonts w:eastAsia="Calibri"/>
                <w:spacing w:val="-2"/>
                <w:sz w:val="24"/>
                <w:szCs w:val="24"/>
              </w:rPr>
              <w:t>отказа</w:t>
            </w:r>
          </w:p>
        </w:tc>
      </w:tr>
      <w:tr w:rsidR="00655CAB" w:rsidRPr="00013F46" w:rsidTr="00F2690C">
        <w:trPr>
          <w:trHeight w:val="1255"/>
        </w:trPr>
        <w:tc>
          <w:tcPr>
            <w:tcW w:w="1448" w:type="dxa"/>
            <w:shd w:val="clear" w:color="auto" w:fill="auto"/>
          </w:tcPr>
          <w:p w:rsidR="00655CAB" w:rsidRPr="004E560A" w:rsidRDefault="000F4D60" w:rsidP="000F4D60">
            <w:pPr>
              <w:pStyle w:val="TableParagraph"/>
              <w:ind w:left="6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655CAB">
              <w:rPr>
                <w:rFonts w:eastAsia="Calibri"/>
                <w:sz w:val="24"/>
                <w:szCs w:val="24"/>
              </w:rPr>
              <w:t>ункт 4</w:t>
            </w:r>
            <w:r w:rsidR="003F607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604" w:type="dxa"/>
            <w:shd w:val="clear" w:color="auto" w:fill="auto"/>
          </w:tcPr>
          <w:p w:rsidR="00655CAB" w:rsidRPr="004E560A" w:rsidRDefault="00655CAB" w:rsidP="000F4D60">
            <w:pPr>
              <w:pStyle w:val="TableParagraph"/>
              <w:ind w:left="62" w:right="48"/>
              <w:rPr>
                <w:rFonts w:eastAsia="Calibri"/>
                <w:sz w:val="24"/>
                <w:szCs w:val="24"/>
              </w:rPr>
            </w:pPr>
            <w:r w:rsidRPr="004E560A">
              <w:rPr>
                <w:rFonts w:eastAsia="Calibri"/>
                <w:sz w:val="24"/>
                <w:szCs w:val="24"/>
              </w:rPr>
              <w:t>Несоответствие заявителя кругу лиц, указанных</w:t>
            </w:r>
            <w:r w:rsidRPr="004E560A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4E560A">
              <w:rPr>
                <w:rFonts w:eastAsia="Calibri"/>
                <w:sz w:val="24"/>
                <w:szCs w:val="24"/>
              </w:rPr>
              <w:t>в</w:t>
            </w:r>
            <w:r w:rsidRPr="004E560A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4E560A">
              <w:rPr>
                <w:rFonts w:eastAsia="Calibri"/>
                <w:sz w:val="24"/>
                <w:szCs w:val="24"/>
              </w:rPr>
              <w:t xml:space="preserve">подразделе 1.2 </w:t>
            </w:r>
            <w:r w:rsidRPr="004E560A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="000F4D60">
              <w:rPr>
                <w:rFonts w:eastAsia="Calibri"/>
                <w:spacing w:val="-15"/>
                <w:sz w:val="24"/>
                <w:szCs w:val="24"/>
              </w:rPr>
              <w:t>а</w:t>
            </w:r>
            <w:r w:rsidRPr="004E560A">
              <w:rPr>
                <w:rFonts w:eastAsia="Calibri"/>
                <w:sz w:val="24"/>
                <w:szCs w:val="24"/>
              </w:rPr>
              <w:t xml:space="preserve">дминистративного </w:t>
            </w:r>
            <w:r w:rsidRPr="004E560A">
              <w:rPr>
                <w:rFonts w:eastAsia="Calibri"/>
                <w:spacing w:val="-2"/>
                <w:sz w:val="24"/>
                <w:szCs w:val="24"/>
              </w:rPr>
              <w:t>регламента</w:t>
            </w:r>
          </w:p>
        </w:tc>
        <w:tc>
          <w:tcPr>
            <w:tcW w:w="3646" w:type="dxa"/>
            <w:shd w:val="clear" w:color="auto" w:fill="auto"/>
          </w:tcPr>
          <w:p w:rsidR="00655CAB" w:rsidRPr="004E560A" w:rsidRDefault="00655CAB" w:rsidP="00F2690C">
            <w:pPr>
              <w:pStyle w:val="TableParagraph"/>
              <w:ind w:left="61"/>
              <w:rPr>
                <w:rFonts w:eastAsia="Calibri"/>
                <w:i/>
                <w:sz w:val="24"/>
                <w:szCs w:val="24"/>
              </w:rPr>
            </w:pPr>
            <w:r w:rsidRPr="004E560A">
              <w:rPr>
                <w:rFonts w:eastAsia="Calibri"/>
                <w:i/>
                <w:sz w:val="24"/>
                <w:szCs w:val="24"/>
              </w:rPr>
              <w:t>Указываются</w:t>
            </w:r>
            <w:r w:rsidRPr="004E560A">
              <w:rPr>
                <w:rFonts w:eastAsia="Calibri"/>
                <w:i/>
                <w:spacing w:val="-15"/>
                <w:sz w:val="24"/>
                <w:szCs w:val="24"/>
              </w:rPr>
              <w:t xml:space="preserve"> </w:t>
            </w:r>
            <w:r w:rsidRPr="004E560A">
              <w:rPr>
                <w:rFonts w:eastAsia="Calibri"/>
                <w:i/>
                <w:sz w:val="24"/>
                <w:szCs w:val="24"/>
              </w:rPr>
              <w:t>основания</w:t>
            </w:r>
            <w:r w:rsidRPr="004E560A">
              <w:rPr>
                <w:rFonts w:eastAsia="Calibri"/>
                <w:i/>
                <w:spacing w:val="-15"/>
                <w:sz w:val="24"/>
                <w:szCs w:val="24"/>
              </w:rPr>
              <w:t xml:space="preserve"> </w:t>
            </w:r>
            <w:r w:rsidRPr="004E560A">
              <w:rPr>
                <w:rFonts w:eastAsia="Calibri"/>
                <w:i/>
                <w:sz w:val="24"/>
                <w:szCs w:val="24"/>
              </w:rPr>
              <w:t xml:space="preserve">такого </w:t>
            </w:r>
            <w:r w:rsidRPr="004E560A">
              <w:rPr>
                <w:rFonts w:eastAsia="Calibri"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7C1F49" w:rsidRPr="000F4D60" w:rsidRDefault="007C1F49" w:rsidP="000F4D60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0F4D60">
        <w:rPr>
          <w:b w:val="0"/>
          <w:szCs w:val="28"/>
        </w:rPr>
        <w:lastRenderedPageBreak/>
        <w:t>Вы вправе повторно обратиться с заявлением о выдаче дубликата документов, являющихся результатом предоставления муниципальной услуги после устранения указанного нарушения.</w:t>
      </w:r>
    </w:p>
    <w:p w:rsidR="007C1F49" w:rsidRPr="000C6199" w:rsidRDefault="007C1F49" w:rsidP="000F4D60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C6199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C6199">
        <w:rPr>
          <w:b w:val="0"/>
          <w:spacing w:val="-10"/>
          <w:szCs w:val="28"/>
        </w:rPr>
        <w:t xml:space="preserve">, </w:t>
      </w:r>
      <w:r w:rsidRPr="000C6199">
        <w:rPr>
          <w:b w:val="0"/>
          <w:szCs w:val="28"/>
        </w:rPr>
        <w:t>а также в судебном порядке.</w:t>
      </w:r>
    </w:p>
    <w:p w:rsidR="007C1F49" w:rsidRPr="000C6199" w:rsidRDefault="007C1F49" w:rsidP="000F4D60">
      <w:pPr>
        <w:pStyle w:val="a5"/>
        <w:tabs>
          <w:tab w:val="left" w:pos="10103"/>
        </w:tabs>
        <w:spacing w:line="321" w:lineRule="exact"/>
        <w:ind w:right="-1" w:firstLine="709"/>
        <w:jc w:val="both"/>
        <w:rPr>
          <w:b w:val="0"/>
          <w:szCs w:val="28"/>
        </w:rPr>
      </w:pPr>
      <w:r w:rsidRPr="000C6199">
        <w:rPr>
          <w:b w:val="0"/>
          <w:szCs w:val="28"/>
        </w:rPr>
        <w:t>Дополнительно информируем</w:t>
      </w:r>
    </w:p>
    <w:p w:rsidR="007C1F49" w:rsidRPr="000C6199" w:rsidRDefault="007C1F49" w:rsidP="007C1F49">
      <w:pPr>
        <w:spacing w:before="2"/>
        <w:ind w:right="330"/>
        <w:jc w:val="center"/>
        <w:rPr>
          <w:sz w:val="22"/>
          <w:szCs w:val="22"/>
        </w:rPr>
      </w:pPr>
      <w:r w:rsidRPr="000C6199">
        <w:rPr>
          <w:sz w:val="22"/>
          <w:szCs w:val="22"/>
        </w:rPr>
        <w:t>____________________________________________________________________________________(указывается</w:t>
      </w:r>
      <w:r w:rsidRPr="000C6199">
        <w:rPr>
          <w:spacing w:val="-6"/>
          <w:sz w:val="22"/>
          <w:szCs w:val="22"/>
        </w:rPr>
        <w:t xml:space="preserve"> </w:t>
      </w:r>
      <w:r w:rsidRPr="000C6199">
        <w:rPr>
          <w:sz w:val="22"/>
          <w:szCs w:val="22"/>
        </w:rPr>
        <w:t>информация,</w:t>
      </w:r>
      <w:r w:rsidRPr="000C6199">
        <w:rPr>
          <w:spacing w:val="-5"/>
          <w:sz w:val="22"/>
          <w:szCs w:val="22"/>
        </w:rPr>
        <w:t xml:space="preserve"> </w:t>
      </w:r>
      <w:r w:rsidRPr="000C6199">
        <w:rPr>
          <w:sz w:val="22"/>
          <w:szCs w:val="22"/>
        </w:rPr>
        <w:t>необходимая</w:t>
      </w:r>
      <w:r w:rsidRPr="000C6199">
        <w:rPr>
          <w:spacing w:val="-3"/>
          <w:sz w:val="22"/>
          <w:szCs w:val="22"/>
        </w:rPr>
        <w:t xml:space="preserve"> </w:t>
      </w:r>
      <w:r w:rsidRPr="000C6199">
        <w:rPr>
          <w:sz w:val="22"/>
          <w:szCs w:val="22"/>
        </w:rPr>
        <w:t>для</w:t>
      </w:r>
      <w:r w:rsidRPr="000C6199">
        <w:rPr>
          <w:spacing w:val="-3"/>
          <w:sz w:val="22"/>
          <w:szCs w:val="22"/>
        </w:rPr>
        <w:t xml:space="preserve"> </w:t>
      </w:r>
      <w:r w:rsidRPr="000C6199">
        <w:rPr>
          <w:sz w:val="22"/>
          <w:szCs w:val="22"/>
        </w:rPr>
        <w:t>устранения</w:t>
      </w:r>
      <w:r w:rsidRPr="000C6199">
        <w:rPr>
          <w:spacing w:val="-3"/>
          <w:sz w:val="22"/>
          <w:szCs w:val="22"/>
        </w:rPr>
        <w:t xml:space="preserve"> </w:t>
      </w:r>
      <w:r w:rsidRPr="000C6199">
        <w:rPr>
          <w:sz w:val="22"/>
          <w:szCs w:val="22"/>
        </w:rPr>
        <w:t>причин</w:t>
      </w:r>
      <w:r w:rsidRPr="000C6199">
        <w:rPr>
          <w:spacing w:val="-6"/>
          <w:sz w:val="22"/>
          <w:szCs w:val="22"/>
        </w:rPr>
        <w:t xml:space="preserve"> </w:t>
      </w:r>
      <w:r w:rsidRPr="000C6199">
        <w:rPr>
          <w:sz w:val="22"/>
          <w:szCs w:val="22"/>
        </w:rPr>
        <w:t>отказа</w:t>
      </w:r>
      <w:r w:rsidRPr="000C6199">
        <w:rPr>
          <w:spacing w:val="-5"/>
          <w:sz w:val="22"/>
          <w:szCs w:val="22"/>
        </w:rPr>
        <w:t xml:space="preserve"> </w:t>
      </w:r>
      <w:r w:rsidRPr="000C6199">
        <w:rPr>
          <w:sz w:val="22"/>
          <w:szCs w:val="22"/>
        </w:rPr>
        <w:t>в</w:t>
      </w:r>
      <w:r w:rsidRPr="000C6199">
        <w:rPr>
          <w:spacing w:val="-3"/>
          <w:sz w:val="22"/>
          <w:szCs w:val="22"/>
        </w:rPr>
        <w:t xml:space="preserve"> </w:t>
      </w:r>
      <w:r w:rsidRPr="000C6199">
        <w:rPr>
          <w:sz w:val="22"/>
          <w:szCs w:val="22"/>
        </w:rPr>
        <w:t>выдаче</w:t>
      </w:r>
      <w:r w:rsidRPr="000C6199">
        <w:rPr>
          <w:spacing w:val="-5"/>
          <w:sz w:val="22"/>
          <w:szCs w:val="22"/>
        </w:rPr>
        <w:t xml:space="preserve"> </w:t>
      </w:r>
      <w:r w:rsidRPr="000C6199">
        <w:rPr>
          <w:sz w:val="22"/>
          <w:szCs w:val="22"/>
        </w:rPr>
        <w:t>дубликата</w:t>
      </w:r>
      <w:r w:rsidRPr="000C6199">
        <w:t xml:space="preserve"> </w:t>
      </w:r>
      <w:r w:rsidRPr="000C6199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7C1F49" w:rsidRPr="000C6199" w:rsidRDefault="007C1F49" w:rsidP="007C1F49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7C1F49" w:rsidRPr="00013F46" w:rsidRDefault="007C1F49" w:rsidP="007C1F49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A401D1" w:rsidRDefault="007C1F49" w:rsidP="007C1F4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</w:t>
      </w:r>
      <w:r w:rsidR="00663AE1">
        <w:rPr>
          <w:spacing w:val="-2"/>
          <w:sz w:val="20"/>
          <w:szCs w:val="20"/>
        </w:rPr>
        <w:t xml:space="preserve">     </w:t>
      </w:r>
      <w:r>
        <w:rPr>
          <w:spacing w:val="-2"/>
          <w:sz w:val="20"/>
          <w:szCs w:val="20"/>
        </w:rPr>
        <w:t xml:space="preserve">           </w:t>
      </w:r>
      <w:r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Pr="00013F46">
        <w:rPr>
          <w:spacing w:val="-2"/>
          <w:sz w:val="20"/>
          <w:szCs w:val="20"/>
        </w:rPr>
        <w:t xml:space="preserve">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2359F0" w:rsidRDefault="002359F0" w:rsidP="007C1F4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F4D60" w:rsidRDefault="000F4D60" w:rsidP="007C1F4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F4D60" w:rsidRDefault="000F4D60" w:rsidP="000F4D60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0F4D60" w:rsidSect="004E560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1B15E3" w:rsidRPr="00C00130" w:rsidRDefault="001B15E3" w:rsidP="00663AE1">
      <w:pPr>
        <w:tabs>
          <w:tab w:val="left" w:pos="3261"/>
          <w:tab w:val="left" w:pos="6149"/>
        </w:tabs>
        <w:ind w:left="4962"/>
        <w:jc w:val="center"/>
        <w:rPr>
          <w:sz w:val="24"/>
        </w:rPr>
      </w:pPr>
      <w:r w:rsidRPr="00C00130">
        <w:rPr>
          <w:sz w:val="24"/>
        </w:rPr>
        <w:lastRenderedPageBreak/>
        <w:t>ПРИЛОЖЕНИЕ</w:t>
      </w:r>
      <w:r w:rsidRPr="00C00130">
        <w:rPr>
          <w:spacing w:val="-6"/>
          <w:sz w:val="24"/>
        </w:rPr>
        <w:t xml:space="preserve"> </w:t>
      </w:r>
      <w:r w:rsidRPr="00C00130">
        <w:rPr>
          <w:sz w:val="24"/>
        </w:rPr>
        <w:t>№</w:t>
      </w:r>
      <w:r w:rsidRPr="00C00130">
        <w:rPr>
          <w:spacing w:val="-6"/>
          <w:sz w:val="24"/>
        </w:rPr>
        <w:t xml:space="preserve"> </w:t>
      </w:r>
      <w:r w:rsidR="007426DC">
        <w:rPr>
          <w:spacing w:val="-10"/>
          <w:sz w:val="24"/>
        </w:rPr>
        <w:t>6</w:t>
      </w:r>
    </w:p>
    <w:p w:rsidR="00663AE1" w:rsidRDefault="001B15E3" w:rsidP="00663AE1">
      <w:pPr>
        <w:pStyle w:val="a5"/>
        <w:ind w:left="4962" w:firstLine="7"/>
        <w:rPr>
          <w:b w:val="0"/>
          <w:bCs w:val="0"/>
          <w:sz w:val="24"/>
        </w:rPr>
      </w:pPr>
      <w:proofErr w:type="gramStart"/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884007">
        <w:rPr>
          <w:b w:val="0"/>
          <w:bCs w:val="0"/>
          <w:sz w:val="24"/>
        </w:rPr>
        <w:t>Направление</w:t>
      </w:r>
      <w:r w:rsidRPr="00884007">
        <w:rPr>
          <w:b w:val="0"/>
          <w:bCs w:val="0"/>
          <w:color w:val="FF0000"/>
          <w:sz w:val="24"/>
        </w:rPr>
        <w:t xml:space="preserve"> </w:t>
      </w:r>
      <w:r w:rsidRPr="00884007">
        <w:rPr>
          <w:b w:val="0"/>
          <w:bCs w:val="0"/>
          <w:sz w:val="24"/>
        </w:rPr>
        <w:t>уведомления о соответствии указанных в уведомлении о планируемом строительстве</w:t>
      </w:r>
      <w:r w:rsidR="007C58AD">
        <w:rPr>
          <w:b w:val="0"/>
          <w:bCs w:val="0"/>
          <w:sz w:val="24"/>
        </w:rPr>
        <w:t xml:space="preserve"> или реконструкции</w:t>
      </w:r>
      <w:r w:rsidRPr="00884007">
        <w:rPr>
          <w:b w:val="0"/>
          <w:bCs w:val="0"/>
          <w:sz w:val="24"/>
        </w:rPr>
        <w:t xml:space="preserve">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расположенном </w:t>
      </w:r>
      <w:proofErr w:type="gramEnd"/>
    </w:p>
    <w:p w:rsidR="001B15E3" w:rsidRPr="00013F46" w:rsidRDefault="001B15E3" w:rsidP="00663AE1">
      <w:pPr>
        <w:pStyle w:val="a5"/>
        <w:ind w:left="4962" w:firstLine="7"/>
        <w:rPr>
          <w:b w:val="0"/>
          <w:sz w:val="24"/>
        </w:rPr>
      </w:pPr>
      <w:r w:rsidRPr="00884007">
        <w:rPr>
          <w:b w:val="0"/>
          <w:bCs w:val="0"/>
          <w:sz w:val="24"/>
        </w:rPr>
        <w:t>на территории городского округа "Город Архангельск" Архангельской области</w:t>
      </w:r>
      <w:r w:rsidRPr="00013F46">
        <w:rPr>
          <w:b w:val="0"/>
          <w:sz w:val="24"/>
        </w:rPr>
        <w:t>"</w:t>
      </w:r>
    </w:p>
    <w:p w:rsidR="007C1F49" w:rsidRPr="00013F46" w:rsidRDefault="007C1F49" w:rsidP="007C1F49">
      <w:pPr>
        <w:pStyle w:val="a5"/>
        <w:jc w:val="left"/>
        <w:rPr>
          <w:b w:val="0"/>
          <w:sz w:val="24"/>
        </w:rPr>
      </w:pP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</w:t>
      </w:r>
      <w:r w:rsidR="001B15E3">
        <w:rPr>
          <w:sz w:val="24"/>
        </w:rPr>
        <w:t>департамента градостроительства</w:t>
      </w:r>
      <w:r>
        <w:rPr>
          <w:sz w:val="24"/>
        </w:rPr>
        <w:t xml:space="preserve"> 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7C1F49" w:rsidRDefault="007C1F49" w:rsidP="007C1F4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от_____________________________________</w:t>
      </w:r>
    </w:p>
    <w:p w:rsidR="007C1F49" w:rsidRDefault="007C1F49" w:rsidP="007C1F4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Адрес: ______________________________________</w:t>
      </w:r>
    </w:p>
    <w:p w:rsidR="007C1F49" w:rsidRDefault="000F4D60" w:rsidP="007C1F4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7C1F49">
        <w:rPr>
          <w:sz w:val="18"/>
          <w:szCs w:val="18"/>
        </w:rPr>
        <w:t>юридического лица, место жительства физического лица)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______________________________________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7C1F49" w:rsidRPr="00013F46" w:rsidRDefault="007C1F49" w:rsidP="007C1F49">
      <w:pPr>
        <w:pStyle w:val="a5"/>
        <w:jc w:val="left"/>
        <w:rPr>
          <w:b w:val="0"/>
          <w:szCs w:val="28"/>
        </w:rPr>
      </w:pPr>
    </w:p>
    <w:p w:rsidR="007C1F49" w:rsidRPr="00013F46" w:rsidRDefault="007C1F49" w:rsidP="007C1F49">
      <w:pPr>
        <w:pStyle w:val="a5"/>
        <w:jc w:val="left"/>
        <w:rPr>
          <w:b w:val="0"/>
          <w:szCs w:val="28"/>
        </w:rPr>
      </w:pPr>
    </w:p>
    <w:p w:rsidR="007C1F49" w:rsidRPr="001B15E3" w:rsidRDefault="007C1F49" w:rsidP="007C1F49">
      <w:pPr>
        <w:pStyle w:val="1"/>
        <w:spacing w:before="1" w:line="322" w:lineRule="exact"/>
        <w:ind w:right="413"/>
        <w:jc w:val="center"/>
        <w:rPr>
          <w:rFonts w:ascii="Times New Roman" w:hAnsi="Times New Roman"/>
          <w:color w:val="auto"/>
        </w:rPr>
      </w:pPr>
      <w:proofErr w:type="gramStart"/>
      <w:r w:rsidRPr="001B15E3">
        <w:rPr>
          <w:rFonts w:ascii="Times New Roman" w:hAnsi="Times New Roman"/>
          <w:color w:val="auto"/>
        </w:rPr>
        <w:t>З</w:t>
      </w:r>
      <w:proofErr w:type="gramEnd"/>
      <w:r w:rsidRPr="001B15E3">
        <w:rPr>
          <w:rFonts w:ascii="Times New Roman" w:hAnsi="Times New Roman"/>
          <w:color w:val="auto"/>
        </w:rPr>
        <w:t xml:space="preserve"> А</w:t>
      </w:r>
      <w:r w:rsidRPr="001B15E3">
        <w:rPr>
          <w:rFonts w:ascii="Times New Roman" w:hAnsi="Times New Roman"/>
          <w:color w:val="auto"/>
          <w:spacing w:val="-1"/>
        </w:rPr>
        <w:t xml:space="preserve"> </w:t>
      </w:r>
      <w:r w:rsidRPr="001B15E3">
        <w:rPr>
          <w:rFonts w:ascii="Times New Roman" w:hAnsi="Times New Roman"/>
          <w:color w:val="auto"/>
        </w:rPr>
        <w:t>Я</w:t>
      </w:r>
      <w:r w:rsidRPr="001B15E3">
        <w:rPr>
          <w:rFonts w:ascii="Times New Roman" w:hAnsi="Times New Roman"/>
          <w:color w:val="auto"/>
          <w:spacing w:val="-2"/>
        </w:rPr>
        <w:t xml:space="preserve"> </w:t>
      </w:r>
      <w:r w:rsidRPr="001B15E3">
        <w:rPr>
          <w:rFonts w:ascii="Times New Roman" w:hAnsi="Times New Roman"/>
          <w:color w:val="auto"/>
        </w:rPr>
        <w:t>В</w:t>
      </w:r>
      <w:r w:rsidRPr="001B15E3">
        <w:rPr>
          <w:rFonts w:ascii="Times New Roman" w:hAnsi="Times New Roman"/>
          <w:color w:val="auto"/>
          <w:spacing w:val="-2"/>
        </w:rPr>
        <w:t xml:space="preserve"> </w:t>
      </w:r>
      <w:r w:rsidRPr="001B15E3">
        <w:rPr>
          <w:rFonts w:ascii="Times New Roman" w:hAnsi="Times New Roman"/>
          <w:color w:val="auto"/>
        </w:rPr>
        <w:t>Л</w:t>
      </w:r>
      <w:r w:rsidRPr="001B15E3">
        <w:rPr>
          <w:rFonts w:ascii="Times New Roman" w:hAnsi="Times New Roman"/>
          <w:color w:val="auto"/>
          <w:spacing w:val="-1"/>
        </w:rPr>
        <w:t xml:space="preserve"> </w:t>
      </w:r>
      <w:r w:rsidRPr="001B15E3">
        <w:rPr>
          <w:rFonts w:ascii="Times New Roman" w:hAnsi="Times New Roman"/>
          <w:color w:val="auto"/>
        </w:rPr>
        <w:t>Е Н И</w:t>
      </w:r>
      <w:r w:rsidRPr="001B15E3">
        <w:rPr>
          <w:rFonts w:ascii="Times New Roman" w:hAnsi="Times New Roman"/>
          <w:color w:val="auto"/>
          <w:spacing w:val="-2"/>
        </w:rPr>
        <w:t xml:space="preserve"> </w:t>
      </w:r>
      <w:r w:rsidRPr="001B15E3">
        <w:rPr>
          <w:rFonts w:ascii="Times New Roman" w:hAnsi="Times New Roman"/>
          <w:color w:val="auto"/>
          <w:spacing w:val="-10"/>
        </w:rPr>
        <w:t>Е</w:t>
      </w:r>
    </w:p>
    <w:p w:rsidR="007C1F49" w:rsidRPr="001B15E3" w:rsidRDefault="007C1F49" w:rsidP="007C1F49">
      <w:pPr>
        <w:ind w:right="413"/>
        <w:jc w:val="center"/>
        <w:rPr>
          <w:b/>
          <w:szCs w:val="28"/>
        </w:rPr>
      </w:pPr>
      <w:r w:rsidRPr="001B15E3">
        <w:rPr>
          <w:b/>
          <w:szCs w:val="28"/>
        </w:rPr>
        <w:t>об</w:t>
      </w:r>
      <w:r w:rsidRPr="001B15E3">
        <w:rPr>
          <w:b/>
          <w:spacing w:val="-7"/>
          <w:szCs w:val="28"/>
        </w:rPr>
        <w:t xml:space="preserve"> </w:t>
      </w:r>
      <w:r w:rsidRPr="001B15E3">
        <w:rPr>
          <w:b/>
          <w:szCs w:val="28"/>
        </w:rPr>
        <w:t>оставлении</w:t>
      </w:r>
      <w:r w:rsidRPr="001B15E3">
        <w:rPr>
          <w:b/>
          <w:spacing w:val="-5"/>
          <w:szCs w:val="28"/>
        </w:rPr>
        <w:t xml:space="preserve"> </w:t>
      </w:r>
      <w:r w:rsidRPr="001B15E3">
        <w:rPr>
          <w:b/>
          <w:szCs w:val="28"/>
        </w:rPr>
        <w:t>заявления</w:t>
      </w:r>
      <w:r w:rsidRPr="001B15E3">
        <w:rPr>
          <w:b/>
          <w:spacing w:val="-6"/>
          <w:szCs w:val="28"/>
        </w:rPr>
        <w:t xml:space="preserve"> </w:t>
      </w:r>
      <w:r w:rsidRPr="001B15E3">
        <w:rPr>
          <w:b/>
          <w:szCs w:val="28"/>
        </w:rPr>
        <w:t>о предоставлении муниципальной услуги</w:t>
      </w:r>
      <w:r w:rsidRPr="001B15E3">
        <w:rPr>
          <w:b/>
          <w:spacing w:val="-3"/>
          <w:szCs w:val="28"/>
        </w:rPr>
        <w:t xml:space="preserve"> </w:t>
      </w:r>
      <w:r w:rsidR="000F4D60">
        <w:rPr>
          <w:b/>
          <w:spacing w:val="-3"/>
          <w:szCs w:val="28"/>
        </w:rPr>
        <w:br/>
      </w:r>
      <w:r w:rsidRPr="001B15E3">
        <w:rPr>
          <w:b/>
          <w:szCs w:val="28"/>
        </w:rPr>
        <w:t>без рассмотрения</w:t>
      </w:r>
    </w:p>
    <w:p w:rsidR="007C1F49" w:rsidRPr="001B15E3" w:rsidRDefault="007C1F49" w:rsidP="007C1F49">
      <w:pPr>
        <w:pStyle w:val="a5"/>
        <w:spacing w:before="5"/>
        <w:jc w:val="left"/>
        <w:rPr>
          <w:b w:val="0"/>
          <w:szCs w:val="28"/>
        </w:rPr>
      </w:pPr>
    </w:p>
    <w:p w:rsidR="007C1F49" w:rsidRPr="001B15E3" w:rsidRDefault="007C1F49" w:rsidP="007C1F49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1B15E3">
        <w:rPr>
          <w:b w:val="0"/>
          <w:spacing w:val="-10"/>
          <w:szCs w:val="28"/>
        </w:rPr>
        <w:t>"___"____________</w:t>
      </w:r>
      <w:r w:rsidRPr="001B15E3">
        <w:rPr>
          <w:b w:val="0"/>
          <w:spacing w:val="-5"/>
          <w:szCs w:val="28"/>
        </w:rPr>
        <w:t>20___г.</w:t>
      </w:r>
    </w:p>
    <w:p w:rsidR="007C1F49" w:rsidRPr="001B15E3" w:rsidRDefault="007C1F49" w:rsidP="007C1F4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1B15E3">
        <w:rPr>
          <w:b w:val="0"/>
          <w:szCs w:val="28"/>
        </w:rPr>
        <w:t>Прошу</w:t>
      </w:r>
      <w:r w:rsidRPr="001B15E3">
        <w:rPr>
          <w:b w:val="0"/>
          <w:spacing w:val="80"/>
          <w:szCs w:val="28"/>
        </w:rPr>
        <w:t xml:space="preserve"> </w:t>
      </w:r>
      <w:r w:rsidRPr="001B15E3">
        <w:rPr>
          <w:b w:val="0"/>
          <w:szCs w:val="28"/>
        </w:rPr>
        <w:t>оставить заявление</w:t>
      </w:r>
      <w:r w:rsidRPr="001B15E3">
        <w:rPr>
          <w:b w:val="0"/>
          <w:spacing w:val="80"/>
          <w:szCs w:val="28"/>
        </w:rPr>
        <w:t xml:space="preserve"> </w:t>
      </w:r>
      <w:r w:rsidRPr="001B15E3">
        <w:rPr>
          <w:b w:val="0"/>
          <w:szCs w:val="28"/>
        </w:rPr>
        <w:t>о предоставлении муниципальной услуги</w:t>
      </w:r>
      <w:r w:rsidRPr="001B15E3">
        <w:rPr>
          <w:b w:val="0"/>
          <w:szCs w:val="28"/>
        </w:rPr>
        <w:br/>
        <w:t xml:space="preserve">от _____________ 20_____ </w:t>
      </w:r>
      <w:r w:rsidRPr="001B15E3">
        <w:rPr>
          <w:b w:val="0"/>
          <w:spacing w:val="-10"/>
          <w:szCs w:val="28"/>
        </w:rPr>
        <w:t xml:space="preserve">№ _______________ </w:t>
      </w:r>
      <w:r w:rsidRPr="001B15E3">
        <w:rPr>
          <w:b w:val="0"/>
          <w:szCs w:val="28"/>
        </w:rPr>
        <w:t>без рассмотрения.</w:t>
      </w:r>
    </w:p>
    <w:p w:rsidR="007C1F49" w:rsidRPr="00013F46" w:rsidRDefault="007C1F49" w:rsidP="007C1F4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7C1F49" w:rsidRPr="00013F46" w:rsidRDefault="007C1F49" w:rsidP="007C1F49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W w:w="96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7C1F49" w:rsidRPr="00013F46" w:rsidTr="007156C6">
        <w:tc>
          <w:tcPr>
            <w:tcW w:w="8647" w:type="dxa"/>
            <w:shd w:val="clear" w:color="auto" w:fill="auto"/>
            <w:hideMark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7C1F49" w:rsidRPr="00013F46" w:rsidTr="007156C6">
        <w:tc>
          <w:tcPr>
            <w:tcW w:w="8647" w:type="dxa"/>
            <w:shd w:val="clear" w:color="auto" w:fill="auto"/>
            <w:hideMark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</w:tbl>
    <w:p w:rsidR="007C1F49" w:rsidRPr="00013F46" w:rsidRDefault="007C1F49" w:rsidP="007C1F49">
      <w:pPr>
        <w:pStyle w:val="a5"/>
        <w:rPr>
          <w:b w:val="0"/>
          <w:szCs w:val="28"/>
        </w:rPr>
      </w:pPr>
    </w:p>
    <w:p w:rsidR="007C1F49" w:rsidRPr="00013F46" w:rsidRDefault="007C1F49" w:rsidP="007C1F49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___________       ___________________________________________________</w:t>
      </w:r>
    </w:p>
    <w:p w:rsidR="007C1F49" w:rsidRDefault="007C1F49" w:rsidP="007C1F49">
      <w:pPr>
        <w:pStyle w:val="a5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 xml:space="preserve">   </w:t>
      </w:r>
      <w:r>
        <w:rPr>
          <w:b w:val="0"/>
          <w:sz w:val="20"/>
          <w:szCs w:val="20"/>
        </w:rPr>
        <w:t xml:space="preserve">       </w:t>
      </w:r>
      <w:proofErr w:type="gramStart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DD2108" w:rsidRDefault="00DD2108" w:rsidP="007C1F49">
      <w:pPr>
        <w:pStyle w:val="a5"/>
        <w:jc w:val="left"/>
        <w:rPr>
          <w:b w:val="0"/>
          <w:sz w:val="20"/>
          <w:szCs w:val="20"/>
        </w:rPr>
      </w:pPr>
    </w:p>
    <w:p w:rsidR="00DD2108" w:rsidRDefault="00DD2108" w:rsidP="000F4D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7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0F4D60">
        <w:rPr>
          <w:rFonts w:ascii="Times New Roman" w:hAnsi="Times New Roman" w:cs="Times New Roman"/>
          <w:sz w:val="28"/>
          <w:szCs w:val="28"/>
        </w:rPr>
        <w:br/>
      </w:r>
      <w:r w:rsidRPr="005F5297">
        <w:rPr>
          <w:rFonts w:ascii="Times New Roman" w:hAnsi="Times New Roman" w:cs="Times New Roman"/>
          <w:sz w:val="28"/>
          <w:szCs w:val="28"/>
        </w:rPr>
        <w:t>от 27</w:t>
      </w:r>
      <w:r w:rsidR="000F4D6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5297">
        <w:rPr>
          <w:rFonts w:ascii="Times New Roman" w:hAnsi="Times New Roman" w:cs="Times New Roman"/>
          <w:sz w:val="28"/>
          <w:szCs w:val="28"/>
        </w:rPr>
        <w:t xml:space="preserve">2006 </w:t>
      </w:r>
      <w:r w:rsidR="000F4D6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F5297">
        <w:rPr>
          <w:rFonts w:ascii="Times New Roman" w:hAnsi="Times New Roman" w:cs="Times New Roman"/>
          <w:sz w:val="28"/>
          <w:szCs w:val="28"/>
        </w:rPr>
        <w:t xml:space="preserve">№ 152-ФЗ "О персональных данных". </w:t>
      </w:r>
    </w:p>
    <w:p w:rsidR="00DD2108" w:rsidRPr="00637726" w:rsidRDefault="00DD2108" w:rsidP="00DD210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2108" w:rsidRPr="00637726" w:rsidRDefault="00DD2108" w:rsidP="00DD2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2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DD2108" w:rsidRPr="009F13E9" w:rsidRDefault="00DD2108" w:rsidP="00DD210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13E9">
        <w:rPr>
          <w:rFonts w:ascii="Times New Roman" w:hAnsi="Times New Roman" w:cs="Times New Roman"/>
          <w:sz w:val="18"/>
          <w:szCs w:val="18"/>
        </w:rPr>
        <w:t>(должность,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  <w:proofErr w:type="gramEnd"/>
    </w:p>
    <w:p w:rsidR="00DD2108" w:rsidRPr="009F13E9" w:rsidRDefault="000F4D60" w:rsidP="00DD210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случае если </w:t>
      </w:r>
      <w:r w:rsidR="00DD2108" w:rsidRPr="009F13E9">
        <w:rPr>
          <w:rFonts w:ascii="Times New Roman" w:hAnsi="Times New Roman" w:cs="Times New Roman"/>
          <w:sz w:val="18"/>
          <w:szCs w:val="18"/>
        </w:rPr>
        <w:t>застройщиком является</w:t>
      </w:r>
    </w:p>
    <w:p w:rsidR="00DD2108" w:rsidRPr="009F13E9" w:rsidRDefault="00DD2108" w:rsidP="00DD210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F13E9">
        <w:rPr>
          <w:rFonts w:ascii="Times New Roman" w:hAnsi="Times New Roman" w:cs="Times New Roman"/>
          <w:sz w:val="18"/>
          <w:szCs w:val="18"/>
        </w:rPr>
        <w:t>юридическое лицо)</w:t>
      </w:r>
    </w:p>
    <w:p w:rsidR="00DD2108" w:rsidRPr="005474D6" w:rsidRDefault="00DD2108" w:rsidP="00DD210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5474D6">
        <w:rPr>
          <w:rFonts w:ascii="Times New Roman" w:hAnsi="Times New Roman" w:cs="Times New Roman"/>
          <w:sz w:val="18"/>
          <w:szCs w:val="18"/>
        </w:rPr>
        <w:t>М.П.</w:t>
      </w:r>
    </w:p>
    <w:p w:rsidR="00DD2108" w:rsidRPr="005474D6" w:rsidRDefault="00DD2108" w:rsidP="00DD210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474D6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DD2108" w:rsidRDefault="00DD2108" w:rsidP="007C1F49">
      <w:pPr>
        <w:pStyle w:val="a5"/>
        <w:jc w:val="left"/>
        <w:rPr>
          <w:b w:val="0"/>
          <w:sz w:val="20"/>
          <w:szCs w:val="20"/>
        </w:rPr>
      </w:pPr>
    </w:p>
    <w:p w:rsidR="000F4D60" w:rsidRDefault="000F4D60" w:rsidP="000F4D60">
      <w:pPr>
        <w:pStyle w:val="a5"/>
        <w:rPr>
          <w:b w:val="0"/>
          <w:sz w:val="20"/>
          <w:szCs w:val="20"/>
        </w:rPr>
        <w:sectPr w:rsidR="000F4D60" w:rsidSect="004E560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</w:t>
      </w:r>
    </w:p>
    <w:p w:rsidR="00DB3836" w:rsidRPr="00013F46" w:rsidRDefault="00DB3836" w:rsidP="00663AE1">
      <w:pPr>
        <w:pStyle w:val="a5"/>
        <w:spacing w:before="67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7426DC">
        <w:rPr>
          <w:b w:val="0"/>
          <w:spacing w:val="-10"/>
          <w:sz w:val="24"/>
        </w:rPr>
        <w:t>7</w:t>
      </w:r>
    </w:p>
    <w:p w:rsidR="00663AE1" w:rsidRDefault="00DB3836" w:rsidP="00663AE1">
      <w:pPr>
        <w:pStyle w:val="a5"/>
        <w:ind w:left="5245" w:right="-1"/>
        <w:rPr>
          <w:b w:val="0"/>
          <w:bCs w:val="0"/>
          <w:sz w:val="24"/>
        </w:rPr>
      </w:pPr>
      <w:proofErr w:type="gramStart"/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884007">
        <w:rPr>
          <w:b w:val="0"/>
          <w:bCs w:val="0"/>
          <w:sz w:val="24"/>
        </w:rPr>
        <w:t>Направление</w:t>
      </w:r>
      <w:r w:rsidRPr="00884007">
        <w:rPr>
          <w:b w:val="0"/>
          <w:bCs w:val="0"/>
          <w:color w:val="FF0000"/>
          <w:sz w:val="24"/>
        </w:rPr>
        <w:t xml:space="preserve"> </w:t>
      </w:r>
      <w:r w:rsidRPr="00884007">
        <w:rPr>
          <w:b w:val="0"/>
          <w:bCs w:val="0"/>
          <w:sz w:val="24"/>
        </w:rPr>
        <w:t>уведомления о соответствии указанных в уведомлении о планируемом строительстве</w:t>
      </w:r>
      <w:r w:rsidR="007C58AD">
        <w:rPr>
          <w:b w:val="0"/>
          <w:bCs w:val="0"/>
          <w:sz w:val="24"/>
        </w:rPr>
        <w:t xml:space="preserve"> или реконструкции</w:t>
      </w:r>
      <w:r w:rsidRPr="00884007">
        <w:rPr>
          <w:b w:val="0"/>
          <w:bCs w:val="0"/>
          <w:sz w:val="24"/>
        </w:rPr>
        <w:t xml:space="preserve">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расположенном </w:t>
      </w:r>
      <w:proofErr w:type="gramEnd"/>
    </w:p>
    <w:p w:rsidR="00DB3836" w:rsidRPr="00013F46" w:rsidRDefault="00DB3836" w:rsidP="00663AE1">
      <w:pPr>
        <w:pStyle w:val="a5"/>
        <w:ind w:left="5245" w:right="-1"/>
        <w:rPr>
          <w:b w:val="0"/>
          <w:sz w:val="24"/>
        </w:rPr>
      </w:pPr>
      <w:r w:rsidRPr="00884007">
        <w:rPr>
          <w:b w:val="0"/>
          <w:bCs w:val="0"/>
          <w:sz w:val="24"/>
        </w:rPr>
        <w:t>на территории городского округа "Город Архангельск" Архангельской области</w:t>
      </w:r>
      <w:r w:rsidRPr="00013F46">
        <w:rPr>
          <w:b w:val="0"/>
          <w:sz w:val="24"/>
        </w:rPr>
        <w:t>"</w:t>
      </w:r>
    </w:p>
    <w:p w:rsidR="007C1F49" w:rsidRPr="00013F46" w:rsidRDefault="007C1F49" w:rsidP="007C1F49">
      <w:pPr>
        <w:pStyle w:val="a5"/>
        <w:jc w:val="left"/>
        <w:rPr>
          <w:b w:val="0"/>
          <w:szCs w:val="28"/>
        </w:rPr>
      </w:pPr>
    </w:p>
    <w:p w:rsidR="007C58AD" w:rsidRPr="00F1067F" w:rsidRDefault="007C58AD" w:rsidP="007C58AD">
      <w:pPr>
        <w:pStyle w:val="a5"/>
        <w:ind w:right="-27"/>
        <w:jc w:val="left"/>
        <w:rPr>
          <w:b w:val="0"/>
          <w:szCs w:val="28"/>
        </w:rPr>
      </w:pPr>
      <w:r w:rsidRPr="00F1067F">
        <w:rPr>
          <w:b w:val="0"/>
          <w:szCs w:val="28"/>
        </w:rPr>
        <w:t xml:space="preserve">   </w:t>
      </w:r>
      <w:r w:rsidR="00F1067F">
        <w:rPr>
          <w:b w:val="0"/>
          <w:szCs w:val="28"/>
        </w:rPr>
        <w:t xml:space="preserve"> </w:t>
      </w:r>
      <w:r w:rsidRPr="00F1067F">
        <w:rPr>
          <w:b w:val="0"/>
          <w:szCs w:val="28"/>
        </w:rPr>
        <w:t xml:space="preserve"> Бланк                                                   </w:t>
      </w:r>
      <w:r w:rsidR="00F1067F">
        <w:rPr>
          <w:b w:val="0"/>
          <w:szCs w:val="28"/>
        </w:rPr>
        <w:t xml:space="preserve">                                                     </w:t>
      </w:r>
      <w:r w:rsidRPr="00F1067F">
        <w:rPr>
          <w:b w:val="0"/>
          <w:szCs w:val="28"/>
        </w:rPr>
        <w:t xml:space="preserve">     Адресат </w:t>
      </w:r>
    </w:p>
    <w:p w:rsidR="007C1F49" w:rsidRPr="00F1067F" w:rsidRDefault="007C1F49" w:rsidP="007C1F49">
      <w:pPr>
        <w:pStyle w:val="a5"/>
        <w:jc w:val="left"/>
        <w:rPr>
          <w:b w:val="0"/>
          <w:szCs w:val="28"/>
        </w:rPr>
      </w:pPr>
    </w:p>
    <w:p w:rsidR="007C1F49" w:rsidRPr="00013F46" w:rsidRDefault="007C1F49" w:rsidP="007C1F49">
      <w:pPr>
        <w:pStyle w:val="1"/>
        <w:spacing w:before="177"/>
        <w:ind w:right="413"/>
        <w:jc w:val="center"/>
        <w:rPr>
          <w:rFonts w:ascii="Times New Roman" w:hAnsi="Times New Roman"/>
          <w:color w:val="auto"/>
        </w:rPr>
      </w:pPr>
      <w:proofErr w:type="gramStart"/>
      <w:r w:rsidRPr="00013F46">
        <w:rPr>
          <w:rFonts w:ascii="Times New Roman" w:hAnsi="Times New Roman"/>
          <w:color w:val="auto"/>
        </w:rPr>
        <w:t>Р</w:t>
      </w:r>
      <w:proofErr w:type="gramEnd"/>
      <w:r w:rsidRPr="00013F46">
        <w:rPr>
          <w:rFonts w:ascii="Times New Roman" w:hAnsi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/>
          <w:color w:val="auto"/>
        </w:rPr>
        <w:t>Е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</w:rPr>
        <w:t>Ш</w:t>
      </w:r>
      <w:r w:rsidRPr="00013F46">
        <w:rPr>
          <w:rFonts w:ascii="Times New Roman" w:hAnsi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/>
          <w:color w:val="auto"/>
        </w:rPr>
        <w:t>Е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</w:rPr>
        <w:t>Н И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  <w:spacing w:val="-10"/>
        </w:rPr>
        <w:t>Е</w:t>
      </w:r>
    </w:p>
    <w:p w:rsidR="007C1F49" w:rsidRPr="00013F46" w:rsidRDefault="007C1F49" w:rsidP="007C1F49">
      <w:pPr>
        <w:spacing w:before="47" w:line="278" w:lineRule="auto"/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Pr="00221889">
        <w:rPr>
          <w:b/>
          <w:szCs w:val="28"/>
        </w:rPr>
        <w:t>заявления</w:t>
      </w:r>
      <w:r w:rsidRPr="00221889">
        <w:rPr>
          <w:b/>
          <w:spacing w:val="-19"/>
          <w:szCs w:val="28"/>
        </w:rPr>
        <w:t xml:space="preserve"> </w:t>
      </w:r>
      <w:r w:rsidRPr="00221889">
        <w:rPr>
          <w:b/>
          <w:szCs w:val="28"/>
        </w:rPr>
        <w:t xml:space="preserve">о </w:t>
      </w:r>
      <w:r w:rsidRPr="00DB3836">
        <w:rPr>
          <w:b/>
          <w:szCs w:val="28"/>
        </w:rPr>
        <w:t>предоставлении муниципальной услуги</w:t>
      </w:r>
      <w:r w:rsidRPr="00DB3836">
        <w:rPr>
          <w:b/>
          <w:spacing w:val="-3"/>
          <w:szCs w:val="28"/>
        </w:rPr>
        <w:br/>
      </w:r>
      <w:r w:rsidRPr="00DB3836">
        <w:rPr>
          <w:b/>
          <w:szCs w:val="28"/>
        </w:rPr>
        <w:t>без рассмотрения</w:t>
      </w:r>
    </w:p>
    <w:p w:rsidR="007C1F49" w:rsidRPr="00013F46" w:rsidRDefault="007C1F49" w:rsidP="007C1F49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7C1F49" w:rsidRPr="00013F46" w:rsidRDefault="007C1F49" w:rsidP="007C1F49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DB3836">
        <w:rPr>
          <w:b w:val="0"/>
          <w:szCs w:val="28"/>
        </w:rPr>
        <w:t>На основании Вашего заявления</w:t>
      </w:r>
      <w:r w:rsidRPr="00DB3836">
        <w:rPr>
          <w:b w:val="0"/>
          <w:spacing w:val="-2"/>
          <w:szCs w:val="28"/>
        </w:rPr>
        <w:t xml:space="preserve"> </w:t>
      </w:r>
      <w:r w:rsidRPr="00DB3836">
        <w:rPr>
          <w:b w:val="0"/>
          <w:szCs w:val="28"/>
        </w:rPr>
        <w:t>об</w:t>
      </w:r>
      <w:r w:rsidRPr="00DB3836">
        <w:rPr>
          <w:b w:val="0"/>
          <w:spacing w:val="-3"/>
          <w:szCs w:val="28"/>
        </w:rPr>
        <w:t xml:space="preserve"> </w:t>
      </w:r>
      <w:r w:rsidRPr="00DB3836">
        <w:rPr>
          <w:b w:val="0"/>
          <w:spacing w:val="-2"/>
          <w:szCs w:val="28"/>
        </w:rPr>
        <w:t xml:space="preserve">оставлении </w:t>
      </w:r>
      <w:r w:rsidRPr="00DB3836">
        <w:rPr>
          <w:b w:val="0"/>
          <w:szCs w:val="28"/>
        </w:rPr>
        <w:t>заявления</w:t>
      </w:r>
      <w:r w:rsidRPr="00DB3836">
        <w:rPr>
          <w:b w:val="0"/>
          <w:spacing w:val="-6"/>
          <w:szCs w:val="28"/>
        </w:rPr>
        <w:t xml:space="preserve"> </w:t>
      </w:r>
      <w:r w:rsidRPr="00DB3836">
        <w:rPr>
          <w:b w:val="0"/>
          <w:szCs w:val="28"/>
        </w:rPr>
        <w:t>о</w:t>
      </w:r>
      <w:r w:rsidRPr="00DB3836">
        <w:rPr>
          <w:b w:val="0"/>
          <w:spacing w:val="-2"/>
          <w:szCs w:val="28"/>
        </w:rPr>
        <w:t xml:space="preserve"> предоставлении муниципальной услуги </w:t>
      </w:r>
      <w:r w:rsidRPr="00DB3836">
        <w:rPr>
          <w:b w:val="0"/>
          <w:szCs w:val="28"/>
        </w:rPr>
        <w:t>без</w:t>
      </w:r>
      <w:r w:rsidRPr="00DB3836">
        <w:rPr>
          <w:b w:val="0"/>
          <w:spacing w:val="-4"/>
          <w:szCs w:val="28"/>
        </w:rPr>
        <w:t xml:space="preserve"> </w:t>
      </w:r>
      <w:r w:rsidRPr="00DB3836">
        <w:rPr>
          <w:b w:val="0"/>
          <w:spacing w:val="-2"/>
          <w:szCs w:val="28"/>
        </w:rPr>
        <w:t xml:space="preserve">рассмотрения </w:t>
      </w:r>
      <w:r w:rsidRPr="00DB3836">
        <w:rPr>
          <w:b w:val="0"/>
          <w:szCs w:val="28"/>
        </w:rPr>
        <w:t>от _________ 20___</w:t>
      </w:r>
      <w:r w:rsidRPr="00DB3836">
        <w:rPr>
          <w:b w:val="0"/>
          <w:szCs w:val="28"/>
        </w:rPr>
        <w:br/>
        <w:t>№ __________ Администрацией городского округа "Город Архангельск" принято</w:t>
      </w:r>
      <w:r w:rsidRPr="00DB3836">
        <w:rPr>
          <w:b w:val="0"/>
          <w:spacing w:val="-2"/>
          <w:szCs w:val="28"/>
        </w:rPr>
        <w:t xml:space="preserve"> </w:t>
      </w:r>
      <w:r w:rsidRPr="00DB3836">
        <w:rPr>
          <w:b w:val="0"/>
          <w:szCs w:val="28"/>
        </w:rPr>
        <w:t>решение</w:t>
      </w:r>
      <w:r w:rsidRPr="00DB3836">
        <w:rPr>
          <w:b w:val="0"/>
          <w:spacing w:val="-2"/>
          <w:szCs w:val="28"/>
        </w:rPr>
        <w:t xml:space="preserve"> </w:t>
      </w:r>
      <w:r w:rsidRPr="00DB3836">
        <w:rPr>
          <w:b w:val="0"/>
          <w:szCs w:val="28"/>
        </w:rPr>
        <w:t>об</w:t>
      </w:r>
      <w:r w:rsidRPr="00DB3836">
        <w:rPr>
          <w:b w:val="0"/>
          <w:spacing w:val="-3"/>
          <w:szCs w:val="28"/>
        </w:rPr>
        <w:t xml:space="preserve"> </w:t>
      </w:r>
      <w:r w:rsidRPr="00DB3836">
        <w:rPr>
          <w:b w:val="0"/>
          <w:szCs w:val="28"/>
        </w:rPr>
        <w:t>оставлении</w:t>
      </w:r>
      <w:r w:rsidRPr="00DB3836">
        <w:rPr>
          <w:b w:val="0"/>
          <w:spacing w:val="-1"/>
          <w:szCs w:val="28"/>
        </w:rPr>
        <w:t xml:space="preserve"> </w:t>
      </w:r>
      <w:r w:rsidRPr="00DB3836">
        <w:rPr>
          <w:b w:val="0"/>
          <w:szCs w:val="28"/>
        </w:rPr>
        <w:t>заявления о</w:t>
      </w:r>
      <w:r w:rsidRPr="00DB3836">
        <w:rPr>
          <w:b w:val="0"/>
          <w:spacing w:val="-2"/>
          <w:szCs w:val="28"/>
        </w:rPr>
        <w:t xml:space="preserve"> предоставлении муниципальной услуги </w:t>
      </w:r>
      <w:r w:rsidRPr="00DB3836">
        <w:rPr>
          <w:b w:val="0"/>
          <w:szCs w:val="28"/>
        </w:rPr>
        <w:t xml:space="preserve">от __________ 20____ </w:t>
      </w:r>
      <w:r w:rsidRPr="00DB3836">
        <w:rPr>
          <w:b w:val="0"/>
          <w:spacing w:val="-10"/>
          <w:szCs w:val="28"/>
        </w:rPr>
        <w:t xml:space="preserve">№_______ </w:t>
      </w:r>
      <w:r w:rsidRPr="00DB3836">
        <w:rPr>
          <w:b w:val="0"/>
          <w:szCs w:val="28"/>
        </w:rPr>
        <w:t>без рассмотрения</w:t>
      </w:r>
      <w:r w:rsidRPr="00013F46">
        <w:rPr>
          <w:b w:val="0"/>
          <w:szCs w:val="28"/>
        </w:rPr>
        <w:t>.</w:t>
      </w:r>
    </w:p>
    <w:p w:rsidR="007C1F49" w:rsidRPr="00013F46" w:rsidRDefault="007C1F49" w:rsidP="007C1F49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7C1F49" w:rsidRPr="00013F46" w:rsidRDefault="007C1F49" w:rsidP="007C1F49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7C1F49" w:rsidRPr="00013F46" w:rsidRDefault="007C1F49" w:rsidP="007C1F49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____________________________</w:t>
      </w:r>
      <w:r>
        <w:rPr>
          <w:b w:val="0"/>
          <w:szCs w:val="28"/>
        </w:rPr>
        <w:t>______</w:t>
      </w:r>
      <w:r w:rsidRPr="00013F46">
        <w:rPr>
          <w:b w:val="0"/>
          <w:szCs w:val="28"/>
        </w:rPr>
        <w:t>_</w:t>
      </w:r>
    </w:p>
    <w:p w:rsidR="007C1F49" w:rsidRDefault="007C1F49" w:rsidP="007C1F4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Pr="00013F46">
        <w:rPr>
          <w:spacing w:val="-2"/>
          <w:sz w:val="20"/>
          <w:szCs w:val="20"/>
        </w:rPr>
        <w:t xml:space="preserve">(подпись)         </w:t>
      </w:r>
      <w:r>
        <w:rPr>
          <w:spacing w:val="-2"/>
          <w:sz w:val="20"/>
          <w:szCs w:val="20"/>
        </w:rPr>
        <w:t xml:space="preserve">       </w:t>
      </w:r>
      <w:r w:rsidRPr="00013F46">
        <w:rPr>
          <w:spacing w:val="-2"/>
          <w:sz w:val="20"/>
          <w:szCs w:val="20"/>
        </w:rPr>
        <w:t xml:space="preserve">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137188" w:rsidRDefault="00137188" w:rsidP="007C1F4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137188" w:rsidRDefault="00137188" w:rsidP="007C1F4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137188" w:rsidRDefault="000F4D60" w:rsidP="000F4D60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</w:t>
      </w:r>
    </w:p>
    <w:p w:rsidR="00771D5B" w:rsidRDefault="00771D5B" w:rsidP="00771D5B">
      <w:pPr>
        <w:tabs>
          <w:tab w:val="left" w:pos="3261"/>
          <w:tab w:val="left" w:pos="6149"/>
        </w:tabs>
        <w:jc w:val="both"/>
        <w:rPr>
          <w:b/>
          <w:sz w:val="24"/>
        </w:rPr>
      </w:pPr>
    </w:p>
    <w:p w:rsidR="007C1F49" w:rsidRPr="00137188" w:rsidRDefault="007C1F49" w:rsidP="00137188">
      <w:pPr>
        <w:pStyle w:val="a5"/>
        <w:ind w:left="10773" w:right="355" w:firstLine="8"/>
        <w:rPr>
          <w:b w:val="0"/>
          <w:sz w:val="24"/>
        </w:rPr>
        <w:sectPr w:rsidR="007C1F49" w:rsidRPr="00137188" w:rsidSect="00663AE1">
          <w:headerReference w:type="default" r:id="rId10"/>
          <w:pgSz w:w="11906" w:h="16838"/>
          <w:pgMar w:top="1135" w:right="567" w:bottom="851" w:left="1134" w:header="567" w:footer="708" w:gutter="0"/>
          <w:pgNumType w:start="1"/>
          <w:cols w:space="708"/>
          <w:titlePg/>
          <w:docGrid w:linePitch="360"/>
        </w:sectPr>
      </w:pPr>
      <w:r w:rsidRPr="00013F46">
        <w:rPr>
          <w:b w:val="0"/>
          <w:sz w:val="24"/>
        </w:rPr>
        <w:t>но</w:t>
      </w:r>
      <w:r w:rsidR="00137188">
        <w:rPr>
          <w:b w:val="0"/>
          <w:sz w:val="24"/>
        </w:rPr>
        <w:t>й услуги</w:t>
      </w:r>
    </w:p>
    <w:p w:rsidR="004163AA" w:rsidRPr="00013F46" w:rsidRDefault="004163AA" w:rsidP="00663AE1">
      <w:pPr>
        <w:pStyle w:val="a5"/>
        <w:spacing w:before="67"/>
        <w:ind w:left="9498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7426DC">
        <w:rPr>
          <w:b w:val="0"/>
          <w:spacing w:val="-10"/>
          <w:sz w:val="24"/>
        </w:rPr>
        <w:t>8</w:t>
      </w:r>
    </w:p>
    <w:p w:rsidR="00663AE1" w:rsidRDefault="004163AA" w:rsidP="00663AE1">
      <w:pPr>
        <w:pStyle w:val="a5"/>
        <w:ind w:left="9498" w:right="354"/>
        <w:rPr>
          <w:b w:val="0"/>
          <w:bCs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884007">
        <w:rPr>
          <w:b w:val="0"/>
          <w:bCs w:val="0"/>
          <w:sz w:val="24"/>
        </w:rPr>
        <w:t>Направление</w:t>
      </w:r>
      <w:r w:rsidRPr="00884007">
        <w:rPr>
          <w:b w:val="0"/>
          <w:bCs w:val="0"/>
          <w:color w:val="FF0000"/>
          <w:sz w:val="24"/>
        </w:rPr>
        <w:t xml:space="preserve"> </w:t>
      </w:r>
      <w:r w:rsidRPr="00884007">
        <w:rPr>
          <w:b w:val="0"/>
          <w:bCs w:val="0"/>
          <w:sz w:val="24"/>
        </w:rPr>
        <w:t xml:space="preserve">уведомления </w:t>
      </w:r>
    </w:p>
    <w:p w:rsidR="00663AE1" w:rsidRDefault="004163AA" w:rsidP="00663AE1">
      <w:pPr>
        <w:pStyle w:val="a5"/>
        <w:ind w:left="9498" w:right="354"/>
        <w:rPr>
          <w:b w:val="0"/>
          <w:bCs w:val="0"/>
          <w:sz w:val="24"/>
        </w:rPr>
      </w:pPr>
      <w:r w:rsidRPr="00884007">
        <w:rPr>
          <w:b w:val="0"/>
          <w:bCs w:val="0"/>
          <w:sz w:val="24"/>
        </w:rPr>
        <w:t xml:space="preserve">о соответствии </w:t>
      </w:r>
      <w:proofErr w:type="gramStart"/>
      <w:r w:rsidRPr="00884007">
        <w:rPr>
          <w:b w:val="0"/>
          <w:bCs w:val="0"/>
          <w:sz w:val="24"/>
        </w:rPr>
        <w:t>указанных</w:t>
      </w:r>
      <w:proofErr w:type="gramEnd"/>
      <w:r w:rsidRPr="00884007">
        <w:rPr>
          <w:b w:val="0"/>
          <w:bCs w:val="0"/>
          <w:sz w:val="24"/>
        </w:rPr>
        <w:t xml:space="preserve"> в уведомлении </w:t>
      </w:r>
    </w:p>
    <w:p w:rsidR="00663AE1" w:rsidRDefault="004163AA" w:rsidP="00663AE1">
      <w:pPr>
        <w:pStyle w:val="a5"/>
        <w:ind w:left="9498" w:right="354"/>
        <w:rPr>
          <w:b w:val="0"/>
          <w:bCs w:val="0"/>
          <w:sz w:val="24"/>
        </w:rPr>
      </w:pPr>
      <w:r w:rsidRPr="00884007">
        <w:rPr>
          <w:b w:val="0"/>
          <w:bCs w:val="0"/>
          <w:sz w:val="24"/>
        </w:rPr>
        <w:t>о планируемом строительстве</w:t>
      </w:r>
      <w:r>
        <w:rPr>
          <w:b w:val="0"/>
          <w:bCs w:val="0"/>
          <w:sz w:val="24"/>
        </w:rPr>
        <w:t xml:space="preserve"> или реконструкции</w:t>
      </w:r>
      <w:r w:rsidRPr="00884007">
        <w:rPr>
          <w:b w:val="0"/>
          <w:bCs w:val="0"/>
          <w:sz w:val="24"/>
        </w:rPr>
        <w:t xml:space="preserve">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</w:t>
      </w:r>
    </w:p>
    <w:p w:rsidR="00663AE1" w:rsidRDefault="004163AA" w:rsidP="00663AE1">
      <w:pPr>
        <w:pStyle w:val="a5"/>
        <w:ind w:left="9498" w:right="354"/>
        <w:rPr>
          <w:b w:val="0"/>
          <w:bCs w:val="0"/>
          <w:sz w:val="24"/>
        </w:rPr>
      </w:pPr>
      <w:r w:rsidRPr="00884007">
        <w:rPr>
          <w:b w:val="0"/>
          <w:bCs w:val="0"/>
          <w:sz w:val="24"/>
        </w:rPr>
        <w:t xml:space="preserve">или садового дома на земельном участке, расположенном на территории городского округа </w:t>
      </w:r>
    </w:p>
    <w:p w:rsidR="004163AA" w:rsidRPr="00013F46" w:rsidRDefault="004163AA" w:rsidP="00663AE1">
      <w:pPr>
        <w:pStyle w:val="a5"/>
        <w:ind w:left="9498" w:right="354"/>
        <w:rPr>
          <w:b w:val="0"/>
          <w:sz w:val="24"/>
        </w:rPr>
      </w:pPr>
      <w:r w:rsidRPr="00884007">
        <w:rPr>
          <w:b w:val="0"/>
          <w:bCs w:val="0"/>
          <w:sz w:val="24"/>
        </w:rPr>
        <w:t>"Город Архангельск" Архангельской области</w:t>
      </w:r>
      <w:r w:rsidRPr="00013F46">
        <w:rPr>
          <w:b w:val="0"/>
          <w:sz w:val="24"/>
        </w:rPr>
        <w:t>"</w:t>
      </w:r>
    </w:p>
    <w:p w:rsidR="004163AA" w:rsidRDefault="004163AA" w:rsidP="005B5E28">
      <w:pPr>
        <w:widowControl w:val="0"/>
        <w:tabs>
          <w:tab w:val="left" w:pos="567"/>
        </w:tabs>
        <w:jc w:val="center"/>
        <w:rPr>
          <w:b/>
          <w:color w:val="000000"/>
          <w:sz w:val="24"/>
        </w:rPr>
      </w:pPr>
    </w:p>
    <w:p w:rsidR="007C1F49" w:rsidRPr="00013F46" w:rsidRDefault="007C1F49" w:rsidP="005B5E28">
      <w:pPr>
        <w:widowControl w:val="0"/>
        <w:tabs>
          <w:tab w:val="left" w:pos="567"/>
        </w:tabs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>Состав, последовательность и сроки выполнения административных процедур (действий)</w:t>
      </w:r>
    </w:p>
    <w:p w:rsidR="007C1F49" w:rsidRPr="00221889" w:rsidRDefault="007C1F49" w:rsidP="005B5E28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 w:val="24"/>
        </w:rPr>
      </w:pPr>
      <w:proofErr w:type="gramStart"/>
      <w:r w:rsidRPr="00013F46">
        <w:rPr>
          <w:b/>
          <w:color w:val="000000"/>
          <w:sz w:val="24"/>
        </w:rPr>
        <w:t>при предоставлении муниципальной услуги</w:t>
      </w:r>
      <w:r>
        <w:rPr>
          <w:b/>
          <w:color w:val="000000"/>
          <w:sz w:val="24"/>
        </w:rPr>
        <w:t xml:space="preserve"> </w:t>
      </w:r>
      <w:r w:rsidRPr="00B44BF6">
        <w:rPr>
          <w:b/>
          <w:sz w:val="24"/>
        </w:rPr>
        <w:t>"</w:t>
      </w:r>
      <w:r w:rsidR="00E217E0" w:rsidRPr="00884007">
        <w:rPr>
          <w:b/>
          <w:bCs/>
          <w:sz w:val="24"/>
        </w:rPr>
        <w:t>Направление</w:t>
      </w:r>
      <w:r w:rsidR="00E217E0" w:rsidRPr="00884007">
        <w:rPr>
          <w:b/>
          <w:bCs/>
          <w:color w:val="FF0000"/>
          <w:sz w:val="24"/>
        </w:rPr>
        <w:t xml:space="preserve"> </w:t>
      </w:r>
      <w:r w:rsidR="00E217E0" w:rsidRPr="00884007">
        <w:rPr>
          <w:b/>
          <w:bCs/>
          <w:sz w:val="24"/>
        </w:rPr>
        <w:t>уведомления о соответствии указанных в уведомлении о планируемом строительстве</w:t>
      </w:r>
      <w:r w:rsidR="00E217E0">
        <w:rPr>
          <w:b/>
          <w:bCs/>
          <w:sz w:val="24"/>
        </w:rPr>
        <w:t xml:space="preserve"> или реконструкции</w:t>
      </w:r>
      <w:r w:rsidR="00E217E0" w:rsidRPr="00884007">
        <w:rPr>
          <w:b/>
          <w:bCs/>
          <w:sz w:val="24"/>
        </w:rPr>
        <w:t xml:space="preserve">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расположенном на территории городского округа "Город Архангельск" Архангельской области</w:t>
      </w:r>
      <w:r w:rsidRPr="00B44BF6">
        <w:rPr>
          <w:b/>
          <w:sz w:val="24"/>
        </w:rPr>
        <w:t>"</w:t>
      </w:r>
      <w:proofErr w:type="gramEnd"/>
    </w:p>
    <w:p w:rsidR="007C1F49" w:rsidRPr="00013F46" w:rsidRDefault="007C1F49" w:rsidP="007C1F49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W w:w="15132" w:type="dxa"/>
        <w:jc w:val="center"/>
        <w:tblLook w:val="04A0" w:firstRow="1" w:lastRow="0" w:firstColumn="1" w:lastColumn="0" w:noHBand="0" w:noVBand="1"/>
      </w:tblPr>
      <w:tblGrid>
        <w:gridCol w:w="1979"/>
        <w:gridCol w:w="2503"/>
        <w:gridCol w:w="1937"/>
        <w:gridCol w:w="1701"/>
        <w:gridCol w:w="1899"/>
        <w:gridCol w:w="2081"/>
        <w:gridCol w:w="3032"/>
      </w:tblGrid>
      <w:tr w:rsidR="007C1F49" w:rsidRPr="00D3403C" w:rsidTr="00A57649">
        <w:trPr>
          <w:tblHeader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F49" w:rsidRPr="004E560A" w:rsidRDefault="007C1F49" w:rsidP="004E560A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F49" w:rsidRPr="004E560A" w:rsidRDefault="007C1F49" w:rsidP="004E560A">
            <w:pPr>
              <w:widowControl w:val="0"/>
              <w:spacing w:line="228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60A">
              <w:rPr>
                <w:rFonts w:eastAsia="Calibri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F49" w:rsidRPr="004E560A" w:rsidRDefault="007C1F49" w:rsidP="004E560A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F49" w:rsidRPr="004E560A" w:rsidRDefault="007C1F49" w:rsidP="004E560A">
            <w:pPr>
              <w:widowControl w:val="0"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F49" w:rsidRPr="004E560A" w:rsidRDefault="007C1F49" w:rsidP="004E560A">
            <w:pPr>
              <w:widowControl w:val="0"/>
              <w:spacing w:line="228" w:lineRule="auto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4E560A">
              <w:rPr>
                <w:rFonts w:eastAsia="Calibri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F49" w:rsidRPr="004E560A" w:rsidRDefault="007C1F49" w:rsidP="004E560A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F49" w:rsidRPr="004E560A" w:rsidRDefault="007C1F49" w:rsidP="004E560A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7C1F49" w:rsidRPr="00D3403C" w:rsidTr="00FF5419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C1F49" w:rsidRPr="004E560A" w:rsidRDefault="007C1F49" w:rsidP="004E560A">
            <w:pPr>
              <w:pStyle w:val="af4"/>
              <w:widowControl w:val="0"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1. Проверка документов и регистрация заявления</w:t>
            </w:r>
          </w:p>
          <w:p w:rsidR="007C1F49" w:rsidRPr="004E560A" w:rsidRDefault="007C1F49" w:rsidP="004E560A">
            <w:pPr>
              <w:pStyle w:val="af4"/>
              <w:widowControl w:val="0"/>
              <w:spacing w:line="228" w:lineRule="auto"/>
              <w:rPr>
                <w:rFonts w:ascii="Calibri" w:eastAsia="Calibri" w:hAnsi="Calibri"/>
                <w:spacing w:val="-12"/>
                <w:sz w:val="20"/>
                <w:szCs w:val="20"/>
              </w:rPr>
            </w:pPr>
          </w:p>
        </w:tc>
      </w:tr>
      <w:tr w:rsidR="007C1F49" w:rsidRPr="00D3403C" w:rsidTr="00A57649">
        <w:trPr>
          <w:jc w:val="center"/>
        </w:trPr>
        <w:tc>
          <w:tcPr>
            <w:tcW w:w="1978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</w:t>
            </w:r>
          </w:p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в Администрацию городского округа "Город Архангельск" (далее – Администрация)</w:t>
            </w:r>
          </w:p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D405B6">
              <w:rPr>
                <w:rFonts w:eastAsia="Calibri"/>
                <w:sz w:val="20"/>
                <w:szCs w:val="20"/>
              </w:rPr>
              <w:t>14</w:t>
            </w:r>
            <w:r w:rsidRPr="004E560A">
              <w:rPr>
                <w:rFonts w:eastAsia="Calibri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</w:p>
        </w:tc>
        <w:tc>
          <w:tcPr>
            <w:tcW w:w="1765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До </w:t>
            </w:r>
            <w:r w:rsidR="00D405B6">
              <w:rPr>
                <w:rFonts w:eastAsia="Calibri"/>
                <w:sz w:val="20"/>
                <w:szCs w:val="20"/>
              </w:rPr>
              <w:t>трех</w:t>
            </w:r>
            <w:r w:rsidRPr="004E560A">
              <w:rPr>
                <w:rFonts w:eastAsia="Calibri"/>
                <w:sz w:val="20"/>
                <w:szCs w:val="20"/>
              </w:rPr>
              <w:t xml:space="preserve"> рабоч</w:t>
            </w:r>
            <w:r w:rsidR="009E7754">
              <w:rPr>
                <w:rFonts w:eastAsia="Calibri"/>
                <w:sz w:val="20"/>
                <w:szCs w:val="20"/>
              </w:rPr>
              <w:t>их</w:t>
            </w:r>
            <w:r w:rsidRPr="004E560A">
              <w:rPr>
                <w:rFonts w:eastAsia="Calibri"/>
                <w:sz w:val="20"/>
                <w:szCs w:val="20"/>
              </w:rPr>
              <w:t xml:space="preserve"> дней </w:t>
            </w:r>
            <w:proofErr w:type="gramStart"/>
            <w:r w:rsidRPr="004E560A">
              <w:rPr>
                <w:rFonts w:eastAsia="Calibri"/>
                <w:sz w:val="20"/>
                <w:szCs w:val="20"/>
              </w:rPr>
              <w:t>с даты получения</w:t>
            </w:r>
            <w:proofErr w:type="gramEnd"/>
            <w:r w:rsidRPr="004E560A">
              <w:rPr>
                <w:rFonts w:eastAsia="Calibri"/>
                <w:sz w:val="20"/>
                <w:szCs w:val="20"/>
              </w:rPr>
              <w:t xml:space="preserve"> </w:t>
            </w:r>
            <w:r w:rsidR="00A57649">
              <w:rPr>
                <w:rFonts w:eastAsia="Calibri"/>
                <w:sz w:val="20"/>
                <w:szCs w:val="20"/>
              </w:rPr>
              <w:t>з</w:t>
            </w:r>
            <w:r w:rsidRPr="004E560A">
              <w:rPr>
                <w:rFonts w:eastAsia="Calibri"/>
                <w:sz w:val="20"/>
                <w:szCs w:val="20"/>
              </w:rPr>
              <w:t>аявления</w:t>
            </w:r>
          </w:p>
        </w:tc>
        <w:tc>
          <w:tcPr>
            <w:tcW w:w="1702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Посредством личного обращения - муниципальный служащий Администрации ответственный за прием документов;</w:t>
            </w:r>
          </w:p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в электронном виде, </w:t>
            </w:r>
          </w:p>
          <w:p w:rsidR="007C1F49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почтовым отправлением - </w:t>
            </w:r>
            <w:r w:rsidR="00A57649">
              <w:rPr>
                <w:rFonts w:eastAsia="Calibri"/>
                <w:sz w:val="20"/>
                <w:szCs w:val="20"/>
              </w:rPr>
              <w:t>м</w:t>
            </w:r>
            <w:r w:rsidRPr="004E560A">
              <w:rPr>
                <w:rFonts w:eastAsia="Calibri"/>
                <w:sz w:val="20"/>
                <w:szCs w:val="20"/>
              </w:rPr>
              <w:t xml:space="preserve">униципальный </w:t>
            </w:r>
            <w:r w:rsidRPr="004E560A">
              <w:rPr>
                <w:rFonts w:eastAsia="Calibri"/>
                <w:sz w:val="20"/>
                <w:szCs w:val="20"/>
              </w:rPr>
              <w:lastRenderedPageBreak/>
              <w:t xml:space="preserve">служащий Администрации, ответственный за рассмотрение вопроса о </w:t>
            </w:r>
            <w:r w:rsidRPr="006065BC">
              <w:rPr>
                <w:rFonts w:eastAsia="Calibri"/>
                <w:sz w:val="20"/>
                <w:szCs w:val="20"/>
              </w:rPr>
              <w:t>предоставлении</w:t>
            </w:r>
            <w:r w:rsidR="00794603">
              <w:rPr>
                <w:rFonts w:eastAsia="Calibri"/>
                <w:sz w:val="20"/>
                <w:szCs w:val="20"/>
              </w:rPr>
              <w:t xml:space="preserve"> муниципальной услуги</w:t>
            </w:r>
          </w:p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lastRenderedPageBreak/>
              <w:t>Администрация,</w:t>
            </w:r>
          </w:p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vertAlign w:val="superscript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Архангельская региональная система исполнения регламентов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4E560A">
              <w:rPr>
                <w:rFonts w:eastAsia="Calibri"/>
                <w:sz w:val="20"/>
                <w:szCs w:val="20"/>
              </w:rPr>
              <w:t xml:space="preserve">(далее – </w:t>
            </w:r>
            <w:proofErr w:type="gramStart"/>
            <w:r w:rsidRPr="004E560A">
              <w:rPr>
                <w:rFonts w:eastAsia="Calibri"/>
                <w:sz w:val="20"/>
                <w:szCs w:val="20"/>
              </w:rPr>
              <w:t>СИР</w:t>
            </w:r>
            <w:proofErr w:type="gramEnd"/>
            <w:r w:rsidRPr="004E560A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098" w:type="dxa"/>
            <w:shd w:val="clear" w:color="auto" w:fill="auto"/>
          </w:tcPr>
          <w:p w:rsidR="007C1F49" w:rsidRPr="00C71CDA" w:rsidRDefault="00EF648F" w:rsidP="00C71CD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71CDA">
              <w:rPr>
                <w:rFonts w:eastAsia="Calibri"/>
                <w:spacing w:val="-12"/>
                <w:sz w:val="20"/>
                <w:szCs w:val="20"/>
              </w:rPr>
              <w:t>Основания для отказа в приеме документов,</w:t>
            </w:r>
            <w:r w:rsidRPr="00C71CDA">
              <w:rPr>
                <w:rFonts w:eastAsia="Calibri"/>
                <w:sz w:val="20"/>
                <w:szCs w:val="20"/>
              </w:rPr>
              <w:t xml:space="preserve"> предусмотренн</w:t>
            </w:r>
            <w:r w:rsidR="00C71CDA">
              <w:rPr>
                <w:rFonts w:eastAsia="Calibri"/>
                <w:sz w:val="20"/>
                <w:szCs w:val="20"/>
              </w:rPr>
              <w:t>ые</w:t>
            </w:r>
            <w:r w:rsidRPr="00C71CDA">
              <w:rPr>
                <w:rFonts w:eastAsia="Calibri"/>
                <w:sz w:val="20"/>
                <w:szCs w:val="20"/>
              </w:rPr>
              <w:t xml:space="preserve"> пункт</w:t>
            </w:r>
            <w:r w:rsidR="00C71CDA">
              <w:rPr>
                <w:rFonts w:eastAsia="Calibri"/>
                <w:sz w:val="20"/>
                <w:szCs w:val="20"/>
              </w:rPr>
              <w:t>ом</w:t>
            </w:r>
            <w:r w:rsidRPr="00C71CDA">
              <w:rPr>
                <w:rFonts w:eastAsia="Calibri"/>
                <w:sz w:val="20"/>
                <w:szCs w:val="20"/>
              </w:rPr>
              <w:t xml:space="preserve"> 14 административного регламента</w:t>
            </w:r>
          </w:p>
        </w:tc>
        <w:tc>
          <w:tcPr>
            <w:tcW w:w="3134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Регистрация заявления и документов и передача документов муниципальному служащему Администрации, ответственному</w:t>
            </w:r>
            <w:r w:rsidR="00D405B6">
              <w:rPr>
                <w:rFonts w:eastAsia="Calibri"/>
                <w:sz w:val="20"/>
                <w:szCs w:val="20"/>
              </w:rPr>
              <w:t xml:space="preserve"> </w:t>
            </w:r>
            <w:r w:rsidRPr="004E560A">
              <w:rPr>
                <w:rFonts w:eastAsia="Calibri"/>
                <w:sz w:val="20"/>
                <w:szCs w:val="20"/>
              </w:rPr>
              <w:t xml:space="preserve">за </w:t>
            </w:r>
            <w:r w:rsidRPr="006065BC">
              <w:rPr>
                <w:rFonts w:eastAsia="Calibri"/>
                <w:sz w:val="20"/>
                <w:szCs w:val="20"/>
              </w:rPr>
              <w:t>рассмотрение вопроса о предоставлении</w:t>
            </w:r>
            <w:r w:rsidRPr="004E560A">
              <w:rPr>
                <w:rFonts w:eastAsia="Calibri"/>
                <w:sz w:val="20"/>
                <w:szCs w:val="20"/>
              </w:rPr>
              <w:t xml:space="preserve"> </w:t>
            </w:r>
            <w:r w:rsidR="00D405B6">
              <w:rPr>
                <w:rFonts w:eastAsia="Calibri"/>
                <w:sz w:val="20"/>
                <w:szCs w:val="20"/>
              </w:rPr>
              <w:t>м</w:t>
            </w:r>
            <w:r w:rsidR="006065BC">
              <w:rPr>
                <w:rFonts w:eastAsia="Calibri"/>
                <w:sz w:val="20"/>
                <w:szCs w:val="20"/>
              </w:rPr>
              <w:t>униципальной услуги</w:t>
            </w:r>
            <w:r w:rsidRPr="004E560A">
              <w:rPr>
                <w:rFonts w:eastAsia="Calibri"/>
                <w:sz w:val="20"/>
                <w:szCs w:val="20"/>
              </w:rPr>
              <w:t xml:space="preserve"> либо направление уведомления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4E560A">
              <w:rPr>
                <w:rFonts w:eastAsia="Calibri"/>
                <w:sz w:val="20"/>
                <w:szCs w:val="20"/>
              </w:rPr>
              <w:t>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525D20" w:rsidRPr="00D3403C" w:rsidTr="00A57649">
        <w:trPr>
          <w:jc w:val="center"/>
        </w:trPr>
        <w:tc>
          <w:tcPr>
            <w:tcW w:w="1978" w:type="dxa"/>
            <w:vMerge w:val="restart"/>
            <w:shd w:val="clear" w:color="auto" w:fill="auto"/>
          </w:tcPr>
          <w:p w:rsidR="00525D20" w:rsidRPr="004E560A" w:rsidRDefault="00525D20" w:rsidP="004E560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E560A">
              <w:rPr>
                <w:rFonts w:eastAsia="Calibri"/>
                <w:color w:val="000000"/>
                <w:sz w:val="20"/>
                <w:szCs w:val="20"/>
              </w:rPr>
              <w:t>Принятие решени</w:t>
            </w:r>
            <w:r w:rsidR="00A57649">
              <w:rPr>
                <w:rFonts w:eastAsia="Calibri"/>
                <w:color w:val="000000"/>
                <w:sz w:val="20"/>
                <w:szCs w:val="20"/>
              </w:rPr>
              <w:t>я</w:t>
            </w:r>
            <w:r w:rsidRPr="004E560A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D95D2F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4E560A">
              <w:rPr>
                <w:rFonts w:eastAsia="Calibri"/>
                <w:color w:val="000000"/>
                <w:sz w:val="20"/>
                <w:szCs w:val="20"/>
              </w:rPr>
              <w:t xml:space="preserve">об отказе в приеме документов, в случае выявления оснований </w:t>
            </w:r>
            <w:r w:rsidR="00D95D2F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4E560A">
              <w:rPr>
                <w:rFonts w:eastAsia="Calibri"/>
                <w:color w:val="000000"/>
                <w:sz w:val="20"/>
                <w:szCs w:val="20"/>
              </w:rPr>
              <w:t>для отказа в приеме документов</w:t>
            </w:r>
          </w:p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 w:val="restart"/>
            <w:shd w:val="clear" w:color="auto" w:fill="auto"/>
          </w:tcPr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shd w:val="clear" w:color="auto" w:fill="auto"/>
          </w:tcPr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525D20" w:rsidRPr="00D3403C" w:rsidTr="00A57649">
        <w:trPr>
          <w:jc w:val="center"/>
        </w:trPr>
        <w:tc>
          <w:tcPr>
            <w:tcW w:w="1978" w:type="dxa"/>
            <w:vMerge/>
            <w:shd w:val="clear" w:color="auto" w:fill="auto"/>
          </w:tcPr>
          <w:p w:rsidR="00525D20" w:rsidRPr="004E560A" w:rsidRDefault="00525D20" w:rsidP="004E560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Регистрация заявления,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4E560A">
              <w:rPr>
                <w:rFonts w:eastAsia="Calibri"/>
                <w:sz w:val="20"/>
                <w:szCs w:val="20"/>
              </w:rPr>
              <w:t>в случа</w:t>
            </w:r>
            <w:r w:rsidR="00A57649">
              <w:rPr>
                <w:rFonts w:eastAsia="Calibri"/>
                <w:sz w:val="20"/>
                <w:szCs w:val="20"/>
              </w:rPr>
              <w:t>е</w:t>
            </w:r>
            <w:r w:rsidRPr="004E560A">
              <w:rPr>
                <w:rFonts w:eastAsia="Calibri"/>
                <w:sz w:val="20"/>
                <w:szCs w:val="20"/>
              </w:rPr>
              <w:t xml:space="preserve"> отсутствия  оснований для отказа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4E560A">
              <w:rPr>
                <w:rFonts w:eastAsia="Calibri"/>
                <w:sz w:val="20"/>
                <w:szCs w:val="20"/>
              </w:rPr>
              <w:t>в приеме документов</w:t>
            </w:r>
          </w:p>
        </w:tc>
        <w:tc>
          <w:tcPr>
            <w:tcW w:w="1765" w:type="dxa"/>
            <w:vMerge/>
            <w:shd w:val="clear" w:color="auto" w:fill="auto"/>
          </w:tcPr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525D20" w:rsidRPr="004E560A" w:rsidRDefault="00525D20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7C1F49" w:rsidRPr="00D3403C" w:rsidTr="00FF5419">
        <w:trPr>
          <w:jc w:val="center"/>
        </w:trPr>
        <w:tc>
          <w:tcPr>
            <w:tcW w:w="15132" w:type="dxa"/>
            <w:gridSpan w:val="7"/>
            <w:shd w:val="clear" w:color="auto" w:fill="auto"/>
            <w:vAlign w:val="center"/>
          </w:tcPr>
          <w:p w:rsidR="007C1F49" w:rsidRPr="004E560A" w:rsidRDefault="007C1F49" w:rsidP="00AF46C4">
            <w:pPr>
              <w:pStyle w:val="af4"/>
              <w:widowControl w:val="0"/>
              <w:spacing w:line="228" w:lineRule="auto"/>
              <w:ind w:left="0"/>
              <w:rPr>
                <w:rFonts w:eastAsia="Calibri"/>
                <w:sz w:val="20"/>
                <w:szCs w:val="20"/>
              </w:rPr>
            </w:pPr>
          </w:p>
          <w:p w:rsidR="007C1F49" w:rsidRPr="004E560A" w:rsidRDefault="007C1F49" w:rsidP="00D95D2F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4E560A">
              <w:rPr>
                <w:rFonts w:eastAsia="Calibri"/>
                <w:bCs/>
                <w:sz w:val="20"/>
                <w:szCs w:val="20"/>
              </w:rPr>
              <w:t>СМЭВ)</w:t>
            </w:r>
          </w:p>
          <w:p w:rsidR="007C1F49" w:rsidRPr="004E560A" w:rsidRDefault="007C1F49" w:rsidP="00AF46C4">
            <w:pPr>
              <w:pStyle w:val="af4"/>
              <w:widowControl w:val="0"/>
              <w:spacing w:line="228" w:lineRule="auto"/>
              <w:ind w:left="0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7C1F49" w:rsidRPr="00D3403C" w:rsidTr="00A57649">
        <w:trPr>
          <w:jc w:val="center"/>
        </w:trPr>
        <w:tc>
          <w:tcPr>
            <w:tcW w:w="1978" w:type="dxa"/>
            <w:shd w:val="clear" w:color="auto" w:fill="auto"/>
          </w:tcPr>
          <w:p w:rsidR="007C1F49" w:rsidRPr="004E560A" w:rsidRDefault="007C1F49" w:rsidP="00146CFA">
            <w:pPr>
              <w:widowControl w:val="0"/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FF5419" w:rsidRPr="004E560A" w:rsidRDefault="007C1F49" w:rsidP="00146CFA">
            <w:pPr>
              <w:widowControl w:val="0"/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4E560A">
              <w:rPr>
                <w:rFonts w:eastAsia="Calibri"/>
                <w:sz w:val="20"/>
                <w:szCs w:val="20"/>
              </w:rPr>
              <w:t>ответственному</w:t>
            </w:r>
            <w:proofErr w:type="gramEnd"/>
            <w:r w:rsidRPr="004E560A">
              <w:rPr>
                <w:rFonts w:eastAsia="Calibri"/>
                <w:sz w:val="20"/>
                <w:szCs w:val="20"/>
              </w:rPr>
              <w:t xml:space="preserve">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4E560A">
              <w:rPr>
                <w:rFonts w:eastAsia="Calibri"/>
                <w:sz w:val="20"/>
                <w:szCs w:val="20"/>
              </w:rPr>
              <w:t xml:space="preserve">за рассмотрение вопроса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4E560A">
              <w:rPr>
                <w:rFonts w:eastAsia="Calibri"/>
                <w:sz w:val="20"/>
                <w:szCs w:val="20"/>
              </w:rPr>
              <w:t xml:space="preserve">о </w:t>
            </w:r>
            <w:r w:rsidRPr="00D727A6">
              <w:rPr>
                <w:rFonts w:eastAsia="Calibri"/>
                <w:sz w:val="20"/>
                <w:szCs w:val="20"/>
              </w:rPr>
              <w:t>предоставлении</w:t>
            </w:r>
            <w:r w:rsidR="00FF5419">
              <w:rPr>
                <w:rFonts w:eastAsia="Calibri"/>
                <w:sz w:val="20"/>
                <w:szCs w:val="20"/>
              </w:rPr>
              <w:t xml:space="preserve"> </w:t>
            </w:r>
            <w:r w:rsidR="00FF5419" w:rsidRPr="004E560A">
              <w:rPr>
                <w:rFonts w:eastAsia="Calibri"/>
                <w:sz w:val="20"/>
                <w:szCs w:val="20"/>
              </w:rPr>
              <w:t xml:space="preserve">муниципальной услуги </w:t>
            </w:r>
          </w:p>
          <w:p w:rsidR="007C1F49" w:rsidRPr="004E560A" w:rsidRDefault="007C1F49" w:rsidP="00146CFA">
            <w:pPr>
              <w:widowControl w:val="0"/>
              <w:spacing w:line="228" w:lineRule="auto"/>
              <w:jc w:val="both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7C1F49" w:rsidRPr="00AB3E69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AB3E69">
              <w:rPr>
                <w:rFonts w:eastAsia="Calibri"/>
                <w:sz w:val="20"/>
                <w:szCs w:val="20"/>
              </w:rPr>
              <w:t>Направле</w:t>
            </w:r>
            <w:r w:rsidR="003E12B8" w:rsidRPr="00AB3E69">
              <w:rPr>
                <w:rFonts w:eastAsia="Calibri"/>
                <w:sz w:val="20"/>
                <w:szCs w:val="20"/>
              </w:rPr>
              <w:t>ние межведомственн</w:t>
            </w:r>
            <w:r w:rsidR="00A57649">
              <w:rPr>
                <w:rFonts w:eastAsia="Calibri"/>
                <w:sz w:val="20"/>
                <w:szCs w:val="20"/>
              </w:rPr>
              <w:t>ого запроса</w:t>
            </w:r>
            <w:r w:rsidR="003E12B8" w:rsidRPr="00AB3E69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="003E12B8" w:rsidRPr="00AB3E69">
              <w:rPr>
                <w:rFonts w:eastAsia="Calibri"/>
                <w:sz w:val="20"/>
                <w:szCs w:val="20"/>
              </w:rPr>
              <w:t>в</w:t>
            </w:r>
            <w:proofErr w:type="gramEnd"/>
            <w:r w:rsidR="003E12B8" w:rsidRPr="00AB3E69">
              <w:rPr>
                <w:rFonts w:eastAsia="Calibri"/>
                <w:sz w:val="20"/>
                <w:szCs w:val="20"/>
              </w:rPr>
              <w:t>:</w:t>
            </w:r>
          </w:p>
          <w:p w:rsidR="004D41DF" w:rsidRPr="006B4484" w:rsidRDefault="004D41DF" w:rsidP="00AF46C4">
            <w:pPr>
              <w:rPr>
                <w:sz w:val="20"/>
                <w:szCs w:val="20"/>
              </w:rPr>
            </w:pPr>
            <w:r w:rsidRPr="006B4484">
              <w:rPr>
                <w:spacing w:val="-6"/>
                <w:sz w:val="20"/>
                <w:szCs w:val="20"/>
              </w:rPr>
              <w:t>Управление Федеральной службы государственной регистрации, кадастра</w:t>
            </w:r>
            <w:r w:rsidRPr="006B4484">
              <w:rPr>
                <w:sz w:val="20"/>
                <w:szCs w:val="20"/>
              </w:rPr>
              <w:t xml:space="preserve"> и картографии по Архангельской области и Ненецкому автономному округу</w:t>
            </w:r>
            <w:r w:rsidR="00D95D2F">
              <w:rPr>
                <w:sz w:val="20"/>
                <w:szCs w:val="20"/>
              </w:rPr>
              <w:t xml:space="preserve"> – </w:t>
            </w:r>
            <w:proofErr w:type="gramStart"/>
            <w:r w:rsidR="00D95D2F">
              <w:rPr>
                <w:sz w:val="20"/>
                <w:szCs w:val="20"/>
              </w:rPr>
              <w:t>сведения</w:t>
            </w:r>
            <w:proofErr w:type="gramEnd"/>
            <w:r w:rsidR="00D95D2F">
              <w:rPr>
                <w:sz w:val="20"/>
                <w:szCs w:val="20"/>
              </w:rPr>
              <w:t xml:space="preserve"> содержащиеся </w:t>
            </w:r>
            <w:r w:rsidR="00CF199D">
              <w:rPr>
                <w:sz w:val="20"/>
                <w:szCs w:val="20"/>
              </w:rPr>
              <w:t>Едином государственном реестре недвижимости об объекте недвижимости</w:t>
            </w:r>
            <w:r w:rsidRPr="006B4484">
              <w:rPr>
                <w:sz w:val="20"/>
                <w:szCs w:val="20"/>
              </w:rPr>
              <w:t>;</w:t>
            </w:r>
          </w:p>
          <w:p w:rsidR="004D41DF" w:rsidRDefault="004D41DF" w:rsidP="00AF46C4">
            <w:pPr>
              <w:rPr>
                <w:rFonts w:eastAsia="Calibri"/>
                <w:spacing w:val="-12"/>
                <w:sz w:val="20"/>
                <w:szCs w:val="20"/>
                <w:highlight w:val="yellow"/>
              </w:rPr>
            </w:pPr>
          </w:p>
          <w:p w:rsidR="00D95D2F" w:rsidRPr="0030195A" w:rsidRDefault="00D95D2F" w:rsidP="00AF46C4">
            <w:pPr>
              <w:rPr>
                <w:rFonts w:eastAsia="Calibri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765" w:type="dxa"/>
            <w:shd w:val="clear" w:color="auto" w:fill="auto"/>
          </w:tcPr>
          <w:p w:rsidR="007C1F49" w:rsidRPr="0030195A" w:rsidRDefault="002E4D10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highlight w:val="yellow"/>
              </w:rPr>
            </w:pPr>
            <w:r w:rsidRPr="0042347A">
              <w:rPr>
                <w:rFonts w:eastAsia="Calibri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702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за рассмотрение вопроса о </w:t>
            </w:r>
            <w:r w:rsidRPr="002E4D10">
              <w:rPr>
                <w:rFonts w:eastAsia="Calibri"/>
                <w:sz w:val="20"/>
                <w:szCs w:val="20"/>
              </w:rPr>
              <w:t xml:space="preserve">предоставлении </w:t>
            </w:r>
            <w:r w:rsidR="002E4D10" w:rsidRPr="002E4D10">
              <w:rPr>
                <w:rFonts w:eastAsia="Calibri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2E4D10">
              <w:rPr>
                <w:rFonts w:eastAsia="Calibri"/>
                <w:sz w:val="20"/>
                <w:szCs w:val="20"/>
              </w:rPr>
              <w:t xml:space="preserve">Департамент </w:t>
            </w:r>
            <w:r w:rsidR="002E4D10" w:rsidRPr="002E4D10">
              <w:rPr>
                <w:rFonts w:eastAsia="Calibri"/>
                <w:sz w:val="20"/>
                <w:szCs w:val="20"/>
              </w:rPr>
              <w:t>градостроительства</w:t>
            </w:r>
            <w:r w:rsidRPr="004E560A">
              <w:rPr>
                <w:rFonts w:eastAsia="Calibri"/>
                <w:sz w:val="20"/>
                <w:szCs w:val="20"/>
              </w:rPr>
              <w:t xml:space="preserve"> Администрации</w:t>
            </w:r>
            <w:r w:rsidR="002E4D10">
              <w:rPr>
                <w:rFonts w:eastAsia="Calibri"/>
                <w:sz w:val="20"/>
                <w:szCs w:val="20"/>
              </w:rPr>
              <w:t xml:space="preserve"> </w:t>
            </w:r>
            <w:r w:rsidRPr="004E560A">
              <w:rPr>
                <w:rFonts w:eastAsia="Calibri"/>
                <w:sz w:val="20"/>
                <w:szCs w:val="20"/>
              </w:rPr>
              <w:t>СИР/СМЭВ</w:t>
            </w:r>
          </w:p>
        </w:tc>
        <w:tc>
          <w:tcPr>
            <w:tcW w:w="2098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3134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Направление межведомственного запроса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4E560A">
              <w:rPr>
                <w:rFonts w:eastAsia="Calibri"/>
                <w:sz w:val="20"/>
                <w:szCs w:val="20"/>
              </w:rPr>
              <w:t>в органы</w:t>
            </w:r>
            <w:r w:rsidR="00D50886">
              <w:rPr>
                <w:rFonts w:eastAsia="Calibri"/>
                <w:sz w:val="20"/>
                <w:szCs w:val="20"/>
              </w:rPr>
              <w:t xml:space="preserve"> </w:t>
            </w:r>
            <w:r w:rsidRPr="004E560A">
              <w:rPr>
                <w:rFonts w:eastAsia="Calibri"/>
                <w:sz w:val="20"/>
                <w:szCs w:val="20"/>
              </w:rPr>
              <w:t>(организации), предоставляющие документы (</w:t>
            </w:r>
            <w:r w:rsidRPr="00613EBD">
              <w:rPr>
                <w:rFonts w:eastAsia="Calibri"/>
                <w:sz w:val="20"/>
                <w:szCs w:val="20"/>
              </w:rPr>
              <w:t>сведения), предусмотренные пунктом</w:t>
            </w:r>
            <w:r w:rsidR="00613EBD" w:rsidRPr="00613EBD">
              <w:rPr>
                <w:rFonts w:eastAsia="Calibri"/>
                <w:sz w:val="20"/>
                <w:szCs w:val="20"/>
              </w:rPr>
              <w:t xml:space="preserve"> </w:t>
            </w:r>
            <w:r w:rsidR="00613EBD" w:rsidRPr="003C36F7">
              <w:rPr>
                <w:rFonts w:eastAsia="Calibri"/>
                <w:sz w:val="20"/>
                <w:szCs w:val="20"/>
              </w:rPr>
              <w:t>1</w:t>
            </w:r>
            <w:r w:rsidR="003C36F7" w:rsidRPr="003C36F7">
              <w:rPr>
                <w:rFonts w:eastAsia="Calibri"/>
                <w:sz w:val="20"/>
                <w:szCs w:val="20"/>
              </w:rPr>
              <w:t>5</w:t>
            </w:r>
            <w:r w:rsidRPr="00613EBD">
              <w:rPr>
                <w:rFonts w:eastAsia="Calibri"/>
                <w:sz w:val="20"/>
                <w:szCs w:val="20"/>
              </w:rPr>
              <w:t xml:space="preserve"> </w:t>
            </w:r>
            <w:r w:rsidRPr="004E560A">
              <w:rPr>
                <w:rFonts w:eastAsia="Calibri"/>
                <w:sz w:val="20"/>
                <w:szCs w:val="20"/>
              </w:rPr>
              <w:t xml:space="preserve">административного регламента, в том числе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4E560A">
              <w:rPr>
                <w:rFonts w:eastAsia="Calibri"/>
                <w:sz w:val="20"/>
                <w:szCs w:val="20"/>
              </w:rPr>
              <w:t>с использованием СМЭВ</w:t>
            </w:r>
          </w:p>
        </w:tc>
      </w:tr>
      <w:tr w:rsidR="007C1F49" w:rsidRPr="00D3403C" w:rsidTr="00A57649">
        <w:trPr>
          <w:jc w:val="center"/>
        </w:trPr>
        <w:tc>
          <w:tcPr>
            <w:tcW w:w="1978" w:type="dxa"/>
            <w:shd w:val="clear" w:color="auto" w:fill="auto"/>
          </w:tcPr>
          <w:p w:rsidR="007C1F49" w:rsidRPr="004E560A" w:rsidRDefault="007C1F49" w:rsidP="00146CFA">
            <w:pPr>
              <w:widowControl w:val="0"/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Получение ответов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4E560A">
              <w:rPr>
                <w:rFonts w:eastAsia="Calibri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765" w:type="dxa"/>
            <w:shd w:val="clear" w:color="auto" w:fill="auto"/>
          </w:tcPr>
          <w:p w:rsidR="007C1F49" w:rsidRPr="002E4D10" w:rsidRDefault="00D95D2F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</w:t>
            </w:r>
            <w:r w:rsidR="00B718F5">
              <w:rPr>
                <w:rFonts w:eastAsia="Calibri"/>
                <w:sz w:val="20"/>
                <w:szCs w:val="20"/>
              </w:rPr>
              <w:t>ри</w:t>
            </w:r>
            <w:r w:rsidR="007C1F49" w:rsidRPr="002E4D10">
              <w:rPr>
                <w:rFonts w:eastAsia="Calibri"/>
                <w:sz w:val="20"/>
                <w:szCs w:val="20"/>
              </w:rPr>
              <w:t xml:space="preserve"> рабочих дня </w:t>
            </w:r>
            <w:r>
              <w:rPr>
                <w:rFonts w:eastAsia="Calibri"/>
                <w:sz w:val="20"/>
                <w:szCs w:val="20"/>
              </w:rPr>
              <w:br/>
            </w:r>
            <w:r w:rsidR="007C1F49" w:rsidRPr="002E4D10">
              <w:rPr>
                <w:rFonts w:eastAsia="Calibri"/>
                <w:sz w:val="20"/>
                <w:szCs w:val="20"/>
              </w:rPr>
              <w:t xml:space="preserve">со дня направления межведомственного запроса в орган или организацию, предоставляющие документ и информацию, </w:t>
            </w:r>
            <w:r>
              <w:rPr>
                <w:rFonts w:eastAsia="Calibri"/>
                <w:sz w:val="20"/>
                <w:szCs w:val="20"/>
              </w:rPr>
              <w:br/>
            </w:r>
            <w:r w:rsidR="007C1F49" w:rsidRPr="002E4D10">
              <w:rPr>
                <w:rFonts w:eastAsia="Calibri"/>
                <w:sz w:val="20"/>
                <w:szCs w:val="20"/>
              </w:rPr>
              <w:t>если иные сроки не предусмотрены законодательством РФ и субъекта РФ</w:t>
            </w:r>
          </w:p>
          <w:p w:rsidR="007C1F49" w:rsidRPr="002E4D10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Получение документов (сведений), необходимых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4E560A">
              <w:rPr>
                <w:rFonts w:eastAsia="Calibri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7C1F49" w:rsidRPr="00D3403C" w:rsidTr="00FF5419">
        <w:trPr>
          <w:jc w:val="center"/>
        </w:trPr>
        <w:tc>
          <w:tcPr>
            <w:tcW w:w="15132" w:type="dxa"/>
            <w:gridSpan w:val="7"/>
            <w:shd w:val="clear" w:color="auto" w:fill="auto"/>
          </w:tcPr>
          <w:p w:rsidR="007C1F49" w:rsidRPr="004E560A" w:rsidRDefault="007C1F49" w:rsidP="00D95D2F">
            <w:pPr>
              <w:widowControl w:val="0"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3. Рассмотрение документов и сведений</w:t>
            </w:r>
          </w:p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C1F49" w:rsidRPr="00D3403C" w:rsidTr="00A57649">
        <w:trPr>
          <w:jc w:val="center"/>
        </w:trPr>
        <w:tc>
          <w:tcPr>
            <w:tcW w:w="1978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7C1F49" w:rsidRPr="004E560A" w:rsidRDefault="00D95D2F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ответственному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</w:r>
            <w:r w:rsidR="007C1F49" w:rsidRPr="004E560A">
              <w:rPr>
                <w:rFonts w:eastAsia="Calibri"/>
                <w:sz w:val="20"/>
                <w:szCs w:val="20"/>
              </w:rPr>
              <w:t xml:space="preserve">за рассмотрение </w:t>
            </w:r>
            <w:r w:rsidR="007C1F49" w:rsidRPr="00523D46">
              <w:rPr>
                <w:rFonts w:eastAsia="Calibri"/>
                <w:sz w:val="20"/>
                <w:szCs w:val="20"/>
              </w:rPr>
              <w:t xml:space="preserve">вопроса </w:t>
            </w:r>
            <w:r>
              <w:rPr>
                <w:rFonts w:eastAsia="Calibri"/>
                <w:sz w:val="20"/>
                <w:szCs w:val="20"/>
              </w:rPr>
              <w:br/>
            </w:r>
            <w:r w:rsidR="007C1F49" w:rsidRPr="00523D46">
              <w:rPr>
                <w:rFonts w:eastAsia="Calibri"/>
                <w:sz w:val="20"/>
                <w:szCs w:val="20"/>
              </w:rPr>
              <w:t>о предоставлении</w:t>
            </w:r>
            <w:r w:rsidR="007C1F49" w:rsidRPr="004E560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7C1F49" w:rsidRPr="004E560A" w:rsidRDefault="00D727A6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муниципальной услуги</w:t>
            </w:r>
          </w:p>
        </w:tc>
        <w:tc>
          <w:tcPr>
            <w:tcW w:w="2556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765" w:type="dxa"/>
            <w:shd w:val="clear" w:color="auto" w:fill="auto"/>
          </w:tcPr>
          <w:p w:rsidR="007C1F49" w:rsidRPr="00EF0725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shd w:val="clear" w:color="auto" w:fill="92D050"/>
              </w:rPr>
            </w:pPr>
            <w:r w:rsidRPr="00EF0725">
              <w:rPr>
                <w:rFonts w:eastAsia="Calibri"/>
                <w:sz w:val="20"/>
                <w:szCs w:val="20"/>
              </w:rPr>
              <w:t xml:space="preserve">До </w:t>
            </w:r>
            <w:r w:rsidR="00B718F5">
              <w:rPr>
                <w:rFonts w:eastAsia="Calibri"/>
                <w:sz w:val="20"/>
                <w:szCs w:val="20"/>
              </w:rPr>
              <w:t>четырех</w:t>
            </w:r>
            <w:r w:rsidR="00EF0725" w:rsidRPr="00EF0725">
              <w:rPr>
                <w:rFonts w:eastAsia="Calibri"/>
                <w:sz w:val="20"/>
                <w:szCs w:val="20"/>
              </w:rPr>
              <w:t xml:space="preserve"> </w:t>
            </w:r>
            <w:r w:rsidRPr="00EF0725">
              <w:rPr>
                <w:rFonts w:eastAsia="Calibri"/>
                <w:sz w:val="20"/>
                <w:szCs w:val="20"/>
              </w:rPr>
              <w:t xml:space="preserve">рабочих дней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EF0725">
              <w:rPr>
                <w:rFonts w:eastAsia="Calibri"/>
                <w:sz w:val="20"/>
                <w:szCs w:val="20"/>
              </w:rPr>
              <w:t xml:space="preserve">со дня регистрации заявления </w:t>
            </w:r>
          </w:p>
        </w:tc>
        <w:tc>
          <w:tcPr>
            <w:tcW w:w="1702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за рассмотрение вопроса о </w:t>
            </w:r>
            <w:r w:rsidRPr="00997B57">
              <w:rPr>
                <w:rFonts w:eastAsia="Calibri"/>
                <w:sz w:val="20"/>
                <w:szCs w:val="20"/>
              </w:rPr>
              <w:t>предоставлении</w:t>
            </w:r>
            <w:r w:rsidR="00997B57">
              <w:rPr>
                <w:rFonts w:eastAsia="Calibri"/>
                <w:sz w:val="20"/>
                <w:szCs w:val="20"/>
              </w:rPr>
              <w:t xml:space="preserve"> </w:t>
            </w:r>
            <w:r w:rsidR="00997B57" w:rsidRPr="004E560A">
              <w:rPr>
                <w:rFonts w:eastAsia="Calibri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997B57">
              <w:rPr>
                <w:rFonts w:eastAsia="Calibri"/>
                <w:sz w:val="20"/>
                <w:szCs w:val="20"/>
              </w:rPr>
              <w:t xml:space="preserve">Департамент </w:t>
            </w:r>
            <w:r w:rsidR="00997B57" w:rsidRPr="00997B57">
              <w:rPr>
                <w:rFonts w:eastAsia="Calibri"/>
                <w:sz w:val="20"/>
                <w:szCs w:val="20"/>
              </w:rPr>
              <w:t>градостроительства</w:t>
            </w:r>
            <w:r w:rsidR="00997B57">
              <w:rPr>
                <w:rFonts w:eastAsia="Calibri"/>
                <w:sz w:val="20"/>
                <w:szCs w:val="20"/>
              </w:rPr>
              <w:t xml:space="preserve"> </w:t>
            </w:r>
            <w:r w:rsidR="00B718F5">
              <w:rPr>
                <w:rFonts w:eastAsia="Calibri"/>
                <w:sz w:val="20"/>
                <w:szCs w:val="20"/>
              </w:rPr>
              <w:t>А</w:t>
            </w:r>
            <w:r w:rsidRPr="004E560A">
              <w:rPr>
                <w:rFonts w:eastAsia="Calibri"/>
                <w:sz w:val="20"/>
                <w:szCs w:val="20"/>
              </w:rPr>
              <w:t>дминистрации</w:t>
            </w:r>
            <w:r w:rsidR="00997B57">
              <w:rPr>
                <w:rFonts w:eastAsia="Calibri"/>
                <w:sz w:val="20"/>
                <w:szCs w:val="20"/>
              </w:rPr>
              <w:t xml:space="preserve"> </w:t>
            </w:r>
            <w:r w:rsidRPr="004E560A">
              <w:rPr>
                <w:rFonts w:eastAsia="Calibri"/>
                <w:sz w:val="20"/>
                <w:szCs w:val="20"/>
              </w:rPr>
              <w:t>/СИР/СМЭВ</w:t>
            </w:r>
          </w:p>
        </w:tc>
        <w:tc>
          <w:tcPr>
            <w:tcW w:w="2098" w:type="dxa"/>
            <w:shd w:val="clear" w:color="auto" w:fill="auto"/>
          </w:tcPr>
          <w:p w:rsidR="00FC14B3" w:rsidRPr="00475A54" w:rsidRDefault="007C1F49" w:rsidP="00AF46C4">
            <w:pPr>
              <w:widowControl w:val="0"/>
              <w:spacing w:line="228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75A54">
              <w:rPr>
                <w:rFonts w:eastAsia="Calibri"/>
                <w:color w:val="000000"/>
                <w:sz w:val="20"/>
                <w:szCs w:val="20"/>
              </w:rPr>
              <w:t xml:space="preserve">Основания для </w:t>
            </w:r>
            <w:r w:rsidR="00FC14B3" w:rsidRPr="00475A54">
              <w:rPr>
                <w:rFonts w:eastAsia="Calibri"/>
                <w:color w:val="000000"/>
                <w:sz w:val="20"/>
                <w:szCs w:val="20"/>
              </w:rPr>
              <w:t xml:space="preserve"> направления заявителю уведомления о </w:t>
            </w:r>
            <w:r w:rsidR="00533D4F" w:rsidRPr="00475A54">
              <w:rPr>
                <w:rFonts w:eastAsia="Calibri"/>
                <w:color w:val="000000"/>
                <w:sz w:val="20"/>
                <w:szCs w:val="20"/>
              </w:rPr>
              <w:t>не</w:t>
            </w:r>
            <w:r w:rsidR="00FC14B3" w:rsidRPr="00475A54">
              <w:rPr>
                <w:rFonts w:eastAsia="Calibri"/>
                <w:color w:val="000000"/>
                <w:sz w:val="20"/>
                <w:szCs w:val="20"/>
              </w:rPr>
              <w:t>соответствии,</w:t>
            </w:r>
          </w:p>
          <w:p w:rsidR="007C1F49" w:rsidRPr="004E560A" w:rsidRDefault="008F4380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proofErr w:type="gramStart"/>
            <w:r w:rsidRPr="00475A54">
              <w:rPr>
                <w:rFonts w:eastAsia="Calibri"/>
                <w:color w:val="000000"/>
                <w:sz w:val="20"/>
                <w:szCs w:val="20"/>
              </w:rPr>
              <w:t>предусмотрен</w:t>
            </w:r>
            <w:r w:rsidR="004208F8" w:rsidRPr="00475A54">
              <w:rPr>
                <w:rFonts w:eastAsia="Calibri"/>
                <w:color w:val="000000"/>
                <w:sz w:val="20"/>
                <w:szCs w:val="20"/>
              </w:rPr>
              <w:t>н</w:t>
            </w:r>
            <w:r w:rsidRPr="00475A54">
              <w:rPr>
                <w:rFonts w:eastAsia="Calibri"/>
                <w:color w:val="000000"/>
                <w:sz w:val="20"/>
                <w:szCs w:val="20"/>
              </w:rPr>
              <w:t>ы</w:t>
            </w:r>
            <w:r w:rsidR="00533D4F" w:rsidRPr="00475A54">
              <w:rPr>
                <w:rFonts w:eastAsia="Calibri"/>
                <w:color w:val="000000"/>
                <w:sz w:val="20"/>
                <w:szCs w:val="20"/>
              </w:rPr>
              <w:t>е</w:t>
            </w:r>
            <w:proofErr w:type="gramEnd"/>
            <w:r w:rsidR="007C1F49" w:rsidRPr="00475A54">
              <w:rPr>
                <w:rFonts w:eastAsia="Calibri"/>
                <w:color w:val="000000"/>
                <w:sz w:val="20"/>
                <w:szCs w:val="20"/>
              </w:rPr>
              <w:t xml:space="preserve"> пунктом </w:t>
            </w:r>
            <w:r w:rsidR="00FC14B3" w:rsidRPr="00475A54">
              <w:rPr>
                <w:rFonts w:eastAsia="Calibri"/>
                <w:color w:val="000000"/>
                <w:sz w:val="20"/>
                <w:szCs w:val="20"/>
              </w:rPr>
              <w:t xml:space="preserve">9 </w:t>
            </w:r>
            <w:r w:rsidR="007C1F49" w:rsidRPr="00475A54">
              <w:rPr>
                <w:rFonts w:eastAsia="Calibri"/>
                <w:color w:val="000000"/>
                <w:sz w:val="20"/>
                <w:szCs w:val="20"/>
              </w:rPr>
              <w:t>административного регламента</w:t>
            </w:r>
            <w:r w:rsidR="007C1F49" w:rsidRPr="004E560A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7C1F49" w:rsidRPr="00D3403C" w:rsidTr="00FF5419">
        <w:trPr>
          <w:jc w:val="center"/>
        </w:trPr>
        <w:tc>
          <w:tcPr>
            <w:tcW w:w="15132" w:type="dxa"/>
            <w:gridSpan w:val="7"/>
            <w:shd w:val="clear" w:color="auto" w:fill="auto"/>
          </w:tcPr>
          <w:p w:rsidR="00EF648F" w:rsidRDefault="00EF648F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7C1F49" w:rsidRPr="004E560A" w:rsidRDefault="007C1F49" w:rsidP="00D95D2F">
            <w:pPr>
              <w:widowControl w:val="0"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4. Принятие решения</w:t>
            </w:r>
          </w:p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C1F49" w:rsidRPr="00D3403C" w:rsidTr="00A57649">
        <w:trPr>
          <w:jc w:val="center"/>
        </w:trPr>
        <w:tc>
          <w:tcPr>
            <w:tcW w:w="1978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Принятие решения о предоставления муниципальной услуги и его формирование</w:t>
            </w:r>
          </w:p>
        </w:tc>
        <w:tc>
          <w:tcPr>
            <w:tcW w:w="1765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637972">
              <w:rPr>
                <w:rFonts w:eastAsia="Calibri"/>
                <w:sz w:val="20"/>
                <w:szCs w:val="20"/>
              </w:rPr>
              <w:t xml:space="preserve">До </w:t>
            </w:r>
            <w:r w:rsidR="00B718F5">
              <w:rPr>
                <w:rFonts w:eastAsia="Calibri"/>
                <w:sz w:val="20"/>
                <w:szCs w:val="20"/>
              </w:rPr>
              <w:t>семи</w:t>
            </w:r>
            <w:r w:rsidRPr="00637972">
              <w:rPr>
                <w:rFonts w:eastAsia="Calibri"/>
                <w:sz w:val="20"/>
                <w:szCs w:val="20"/>
              </w:rPr>
              <w:t xml:space="preserve"> рабочих дней со дня регистрации заявления</w:t>
            </w:r>
          </w:p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Муниципальный служащий Администрации, ответственный за рассмотрение вопроса о п</w:t>
            </w:r>
            <w:r w:rsidRPr="005A3153">
              <w:rPr>
                <w:rFonts w:eastAsia="Calibri"/>
                <w:sz w:val="20"/>
                <w:szCs w:val="20"/>
              </w:rPr>
              <w:t>редоставлении</w:t>
            </w:r>
            <w:r w:rsidR="005A3153">
              <w:rPr>
                <w:rFonts w:eastAsia="Calibri"/>
                <w:sz w:val="20"/>
                <w:szCs w:val="20"/>
              </w:rPr>
              <w:t xml:space="preserve"> </w:t>
            </w:r>
            <w:r w:rsidR="005A3153" w:rsidRPr="004E560A">
              <w:rPr>
                <w:rFonts w:eastAsia="Calibri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  <w:shd w:val="clear" w:color="auto" w:fill="auto"/>
          </w:tcPr>
          <w:p w:rsidR="007C1F49" w:rsidRPr="004E560A" w:rsidRDefault="005A3153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997B57">
              <w:rPr>
                <w:rFonts w:eastAsia="Calibri"/>
                <w:sz w:val="20"/>
                <w:szCs w:val="20"/>
              </w:rPr>
              <w:t>Департамент градостроительства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B718F5">
              <w:rPr>
                <w:rFonts w:eastAsia="Calibri"/>
                <w:sz w:val="20"/>
                <w:szCs w:val="20"/>
              </w:rPr>
              <w:t>А</w:t>
            </w:r>
            <w:r w:rsidRPr="004E560A">
              <w:rPr>
                <w:rFonts w:eastAsia="Calibri"/>
                <w:sz w:val="20"/>
                <w:szCs w:val="20"/>
              </w:rPr>
              <w:t>дминистрации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7C1F49" w:rsidRPr="004E560A">
              <w:rPr>
                <w:rFonts w:eastAsia="Calibri"/>
                <w:sz w:val="20"/>
                <w:szCs w:val="20"/>
              </w:rPr>
              <w:t>СИР/система электронного документооборота "Дело"</w:t>
            </w:r>
          </w:p>
        </w:tc>
        <w:tc>
          <w:tcPr>
            <w:tcW w:w="2098" w:type="dxa"/>
            <w:shd w:val="clear" w:color="auto" w:fill="auto"/>
          </w:tcPr>
          <w:p w:rsidR="007C1F49" w:rsidRPr="00475A54" w:rsidRDefault="00E7368F" w:rsidP="00AF46C4">
            <w:pPr>
              <w:widowControl w:val="0"/>
              <w:spacing w:line="228" w:lineRule="auto"/>
              <w:rPr>
                <w:rFonts w:eastAsia="Calibri"/>
                <w:color w:val="000000"/>
                <w:spacing w:val="-12"/>
                <w:sz w:val="20"/>
                <w:szCs w:val="20"/>
              </w:rPr>
            </w:pPr>
            <w:r w:rsidRPr="00475A54">
              <w:rPr>
                <w:rFonts w:eastAsia="Calibri"/>
                <w:color w:val="000000"/>
                <w:sz w:val="20"/>
                <w:szCs w:val="20"/>
              </w:rPr>
              <w:t xml:space="preserve">Основания </w:t>
            </w:r>
            <w:r w:rsidR="00D95D2F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475A54">
              <w:rPr>
                <w:rFonts w:eastAsia="Calibri"/>
                <w:color w:val="000000"/>
                <w:sz w:val="20"/>
                <w:szCs w:val="20"/>
              </w:rPr>
              <w:t xml:space="preserve">для  направления заявителю уведомления </w:t>
            </w:r>
            <w:r w:rsidR="00D95D2F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475A54">
              <w:rPr>
                <w:rFonts w:eastAsia="Calibri"/>
                <w:color w:val="000000"/>
                <w:sz w:val="20"/>
                <w:szCs w:val="20"/>
              </w:rPr>
              <w:t>о несоответствии</w:t>
            </w:r>
            <w:r w:rsidR="007C1F49" w:rsidRPr="00475A54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r w:rsidR="008F4380" w:rsidRPr="00475A54">
              <w:rPr>
                <w:rFonts w:eastAsia="Calibri"/>
                <w:color w:val="000000"/>
                <w:sz w:val="20"/>
                <w:szCs w:val="20"/>
              </w:rPr>
              <w:t>предусмотрен</w:t>
            </w:r>
            <w:r w:rsidR="004208F8" w:rsidRPr="00475A54">
              <w:rPr>
                <w:rFonts w:eastAsia="Calibri"/>
                <w:color w:val="000000"/>
                <w:sz w:val="20"/>
                <w:szCs w:val="20"/>
              </w:rPr>
              <w:t>н</w:t>
            </w:r>
            <w:r w:rsidR="008F4380" w:rsidRPr="00475A54">
              <w:rPr>
                <w:rFonts w:eastAsia="Calibri"/>
                <w:color w:val="000000"/>
                <w:sz w:val="20"/>
                <w:szCs w:val="20"/>
              </w:rPr>
              <w:t>ы</w:t>
            </w:r>
            <w:r w:rsidR="00533D4F" w:rsidRPr="00475A54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="007C1F49" w:rsidRPr="00475A54">
              <w:rPr>
                <w:rFonts w:eastAsia="Calibri"/>
                <w:color w:val="000000"/>
                <w:sz w:val="20"/>
                <w:szCs w:val="20"/>
              </w:rPr>
              <w:t xml:space="preserve"> пунктом </w:t>
            </w:r>
            <w:r w:rsidRPr="00475A54">
              <w:rPr>
                <w:rFonts w:eastAsia="Calibri"/>
                <w:color w:val="000000"/>
                <w:sz w:val="20"/>
                <w:szCs w:val="20"/>
              </w:rPr>
              <w:t>9</w:t>
            </w:r>
            <w:r w:rsidR="007C1F49" w:rsidRPr="00475A54">
              <w:rPr>
                <w:rFonts w:eastAsia="Calibri"/>
                <w:color w:val="000000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3134" w:type="dxa"/>
            <w:shd w:val="clear" w:color="auto" w:fill="auto"/>
          </w:tcPr>
          <w:p w:rsidR="00146CFA" w:rsidRPr="00146CFA" w:rsidRDefault="00D95D2F" w:rsidP="00AF46C4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proofErr w:type="gramStart"/>
            <w:r w:rsidRPr="00146CFA">
              <w:rPr>
                <w:sz w:val="20"/>
                <w:szCs w:val="20"/>
              </w:rPr>
              <w:t>Уведомлени</w:t>
            </w:r>
            <w:r>
              <w:rPr>
                <w:sz w:val="20"/>
                <w:szCs w:val="20"/>
              </w:rPr>
              <w:t>е</w:t>
            </w:r>
            <w:r w:rsidRPr="00146CFA">
              <w:rPr>
                <w:sz w:val="20"/>
                <w:szCs w:val="20"/>
              </w:rPr>
              <w:t xml:space="preserve"> </w:t>
            </w:r>
            <w:r w:rsidR="00146CFA" w:rsidRPr="00146CFA">
              <w:rPr>
                <w:sz w:val="20"/>
                <w:szCs w:val="20"/>
              </w:rPr>
              <w:t xml:space="preserve">о соответствии </w:t>
            </w:r>
            <w:r w:rsidR="008F4380">
              <w:rPr>
                <w:sz w:val="20"/>
                <w:szCs w:val="20"/>
              </w:rPr>
              <w:t xml:space="preserve">либо несоответствии </w:t>
            </w:r>
            <w:r w:rsidR="00146CFA" w:rsidRPr="00146CFA">
              <w:rPr>
                <w:sz w:val="20"/>
                <w:szCs w:val="20"/>
              </w:rPr>
              <w:t xml:space="preserve"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</w:t>
            </w:r>
            <w:r w:rsidR="00146CFA" w:rsidRPr="00146CFA">
              <w:rPr>
                <w:sz w:val="20"/>
                <w:szCs w:val="20"/>
              </w:rPr>
              <w:lastRenderedPageBreak/>
              <w:t>строительства или садового дома установленным параметрам и допустимости</w:t>
            </w:r>
            <w:r w:rsidR="008F4380">
              <w:rPr>
                <w:sz w:val="20"/>
                <w:szCs w:val="20"/>
              </w:rPr>
              <w:t xml:space="preserve"> либо недопустимости </w:t>
            </w:r>
            <w:r w:rsidR="00146CFA" w:rsidRPr="00146CFA">
              <w:rPr>
                <w:sz w:val="20"/>
                <w:szCs w:val="20"/>
              </w:rPr>
              <w:t xml:space="preserve"> размещения объекта индивидуального жилищного строительства или садового дома на земельном участке</w:t>
            </w:r>
            <w:proofErr w:type="gramEnd"/>
          </w:p>
          <w:p w:rsidR="007C1F49" w:rsidRPr="004E560A" w:rsidRDefault="007C1F49" w:rsidP="00AF46C4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0"/>
                <w:szCs w:val="20"/>
              </w:rPr>
            </w:pPr>
          </w:p>
        </w:tc>
      </w:tr>
      <w:tr w:rsidR="007C1F49" w:rsidRPr="00D3403C" w:rsidTr="00FF5419">
        <w:trPr>
          <w:jc w:val="center"/>
        </w:trPr>
        <w:tc>
          <w:tcPr>
            <w:tcW w:w="15132" w:type="dxa"/>
            <w:gridSpan w:val="7"/>
            <w:shd w:val="clear" w:color="auto" w:fill="auto"/>
          </w:tcPr>
          <w:p w:rsidR="007C1F49" w:rsidRPr="004E560A" w:rsidRDefault="007C1F49" w:rsidP="004E560A">
            <w:pPr>
              <w:widowControl w:val="0"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lastRenderedPageBreak/>
              <w:t>5. Выдача результата</w:t>
            </w:r>
          </w:p>
          <w:p w:rsidR="007C1F49" w:rsidRPr="004E560A" w:rsidRDefault="007C1F49" w:rsidP="004E560A">
            <w:pPr>
              <w:widowControl w:val="0"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C1F49" w:rsidRPr="00D3403C" w:rsidTr="00A57649">
        <w:trPr>
          <w:jc w:val="center"/>
        </w:trPr>
        <w:tc>
          <w:tcPr>
            <w:tcW w:w="1978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556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765" w:type="dxa"/>
            <w:shd w:val="clear" w:color="auto" w:fill="auto"/>
          </w:tcPr>
          <w:p w:rsidR="007C1F49" w:rsidRPr="00D06A5E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D06A5E">
              <w:rPr>
                <w:rFonts w:eastAsia="Calibri"/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02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за  рассмотрение вопроса о предоставлении </w:t>
            </w:r>
            <w:r w:rsidR="006A3BB9" w:rsidRPr="004E560A">
              <w:rPr>
                <w:rFonts w:eastAsia="Calibri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  <w:shd w:val="clear" w:color="auto" w:fill="auto"/>
          </w:tcPr>
          <w:p w:rsidR="007C1F49" w:rsidRPr="004E560A" w:rsidRDefault="00D06A5E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997B57">
              <w:rPr>
                <w:rFonts w:eastAsia="Calibri"/>
                <w:sz w:val="20"/>
                <w:szCs w:val="20"/>
              </w:rPr>
              <w:t>Департамент градостроительства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B718F5">
              <w:rPr>
                <w:rFonts w:eastAsia="Calibri"/>
                <w:sz w:val="20"/>
                <w:szCs w:val="20"/>
              </w:rPr>
              <w:t>А</w:t>
            </w:r>
            <w:r w:rsidRPr="004E560A">
              <w:rPr>
                <w:rFonts w:eastAsia="Calibri"/>
                <w:sz w:val="20"/>
                <w:szCs w:val="20"/>
              </w:rPr>
              <w:t>дминистрации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7C1F49" w:rsidRPr="00D3403C" w:rsidTr="00A57649">
        <w:trPr>
          <w:jc w:val="center"/>
        </w:trPr>
        <w:tc>
          <w:tcPr>
            <w:tcW w:w="1978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4E560A">
              <w:rPr>
                <w:rFonts w:eastAsia="Calibri"/>
                <w:sz w:val="20"/>
                <w:szCs w:val="20"/>
              </w:rPr>
              <w:t xml:space="preserve">в личный кабинет </w:t>
            </w:r>
            <w:r w:rsidR="00D95D2F">
              <w:rPr>
                <w:rFonts w:eastAsia="Calibri"/>
                <w:sz w:val="20"/>
                <w:szCs w:val="20"/>
              </w:rPr>
              <w:br/>
            </w:r>
            <w:r w:rsidRPr="004E560A">
              <w:rPr>
                <w:rFonts w:eastAsia="Calibri"/>
                <w:sz w:val="20"/>
                <w:szCs w:val="20"/>
              </w:rPr>
              <w:t xml:space="preserve">на Едином портале государственных и муниципальных услуг (функций)  </w:t>
            </w:r>
            <w:r w:rsidRPr="004E560A">
              <w:rPr>
                <w:rFonts w:eastAsia="Calibri"/>
                <w:color w:val="000000"/>
                <w:sz w:val="20"/>
                <w:szCs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  <w:tc>
          <w:tcPr>
            <w:tcW w:w="1765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02" w:type="dxa"/>
            <w:shd w:val="clear" w:color="auto" w:fill="auto"/>
          </w:tcPr>
          <w:p w:rsidR="007C1F49" w:rsidRPr="006A3BB9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6A3BB9">
              <w:rPr>
                <w:rFonts w:eastAsia="Calibri"/>
                <w:sz w:val="20"/>
                <w:szCs w:val="20"/>
              </w:rPr>
              <w:t>Муниципальный служащий А</w:t>
            </w:r>
            <w:r w:rsidR="00D95D2F">
              <w:rPr>
                <w:rFonts w:eastAsia="Calibri"/>
                <w:sz w:val="20"/>
                <w:szCs w:val="20"/>
              </w:rPr>
              <w:t xml:space="preserve">дминистрации, ответственный за </w:t>
            </w:r>
            <w:r w:rsidRPr="006A3BB9">
              <w:rPr>
                <w:rFonts w:eastAsia="Calibri"/>
                <w:sz w:val="20"/>
                <w:szCs w:val="20"/>
              </w:rPr>
              <w:t xml:space="preserve">рассмотрение вопроса о предоставлении </w:t>
            </w:r>
            <w:r w:rsidR="006A3BB9" w:rsidRPr="006A3BB9">
              <w:rPr>
                <w:rFonts w:eastAsia="Calibri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sz w:val="20"/>
                <w:szCs w:val="20"/>
              </w:rPr>
              <w:t>СИР</w:t>
            </w:r>
          </w:p>
        </w:tc>
        <w:tc>
          <w:tcPr>
            <w:tcW w:w="2098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4E560A">
              <w:rPr>
                <w:rFonts w:eastAsia="Calibri"/>
                <w:spacing w:val="-12"/>
                <w:sz w:val="20"/>
                <w:szCs w:val="20"/>
              </w:rPr>
              <w:t xml:space="preserve">Подача заявления на </w:t>
            </w:r>
            <w:r w:rsidRPr="004E560A">
              <w:rPr>
                <w:rFonts w:eastAsia="Calibri"/>
                <w:sz w:val="20"/>
                <w:szCs w:val="20"/>
              </w:rPr>
              <w:t xml:space="preserve">Едином портале государственных и муниципальных услуг (функций)  </w:t>
            </w:r>
            <w:r w:rsidRPr="004E560A">
              <w:rPr>
                <w:rFonts w:eastAsia="Calibri"/>
                <w:color w:val="000000"/>
                <w:sz w:val="20"/>
                <w:szCs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  <w:tc>
          <w:tcPr>
            <w:tcW w:w="3134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color w:val="000000"/>
                <w:sz w:val="20"/>
                <w:szCs w:val="20"/>
              </w:rPr>
              <w:t xml:space="preserve">Направление результата муниципальной услуги заявителю в личный кабинет </w:t>
            </w:r>
            <w:r w:rsidR="00D95D2F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4E560A">
              <w:rPr>
                <w:rFonts w:eastAsia="Calibri"/>
                <w:color w:val="000000"/>
                <w:sz w:val="20"/>
                <w:szCs w:val="20"/>
              </w:rPr>
              <w:t xml:space="preserve">на </w:t>
            </w:r>
            <w:r w:rsidRPr="004E560A">
              <w:rPr>
                <w:rFonts w:eastAsia="Calibri"/>
                <w:sz w:val="20"/>
                <w:szCs w:val="20"/>
              </w:rPr>
              <w:t xml:space="preserve">Едином портале государственных и муниципальных услуг (функций)  </w:t>
            </w:r>
            <w:r w:rsidRPr="004E560A">
              <w:rPr>
                <w:rFonts w:eastAsia="Calibri"/>
                <w:color w:val="000000"/>
                <w:sz w:val="20"/>
                <w:szCs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</w:tr>
      <w:tr w:rsidR="007C1F49" w:rsidRPr="00D3403C" w:rsidTr="00A57649">
        <w:trPr>
          <w:jc w:val="center"/>
        </w:trPr>
        <w:tc>
          <w:tcPr>
            <w:tcW w:w="1978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color w:val="000000"/>
                <w:sz w:val="20"/>
                <w:szCs w:val="20"/>
              </w:rPr>
              <w:t xml:space="preserve">Направление результата предоставления муниципальной услуги в департамент организационной работы, общественных связей и </w:t>
            </w:r>
            <w:r w:rsidRPr="004E560A">
              <w:rPr>
                <w:rFonts w:eastAsia="Calibri"/>
                <w:color w:val="000000"/>
                <w:sz w:val="20"/>
                <w:szCs w:val="20"/>
              </w:rPr>
              <w:lastRenderedPageBreak/>
              <w:t>контроля Администрации</w:t>
            </w:r>
          </w:p>
        </w:tc>
        <w:tc>
          <w:tcPr>
            <w:tcW w:w="1765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E560A">
              <w:rPr>
                <w:rFonts w:eastAsia="Calibri"/>
                <w:color w:val="000000"/>
                <w:sz w:val="20"/>
                <w:szCs w:val="20"/>
              </w:rPr>
              <w:lastRenderedPageBreak/>
              <w:t>В день регистрации результата предоставления муниципальной услуги</w:t>
            </w:r>
          </w:p>
        </w:tc>
        <w:tc>
          <w:tcPr>
            <w:tcW w:w="1702" w:type="dxa"/>
            <w:shd w:val="clear" w:color="auto" w:fill="auto"/>
          </w:tcPr>
          <w:p w:rsidR="007C1F49" w:rsidRPr="006A3BB9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6A3BB9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за  рассмотрение вопроса о </w:t>
            </w:r>
            <w:r w:rsidRPr="006A3BB9">
              <w:rPr>
                <w:rFonts w:eastAsia="Calibri"/>
                <w:sz w:val="20"/>
                <w:szCs w:val="20"/>
              </w:rPr>
              <w:lastRenderedPageBreak/>
              <w:t xml:space="preserve">предоставлении </w:t>
            </w:r>
            <w:r w:rsidR="006A3BB9" w:rsidRPr="006A3BB9">
              <w:rPr>
                <w:rFonts w:eastAsia="Calibri"/>
                <w:sz w:val="20"/>
                <w:szCs w:val="20"/>
              </w:rPr>
              <w:t>муниципальной услуги</w:t>
            </w:r>
            <w:r w:rsidRPr="006A3BB9">
              <w:rPr>
                <w:rFonts w:eastAsia="Calibri"/>
                <w:sz w:val="20"/>
                <w:szCs w:val="20"/>
              </w:rPr>
              <w:t>, муниципальный служащий Администрации, ответственный за выдачу документов</w:t>
            </w:r>
          </w:p>
        </w:tc>
        <w:tc>
          <w:tcPr>
            <w:tcW w:w="1899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9C7322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Департамент </w:t>
            </w:r>
            <w:r w:rsidR="009C7322" w:rsidRPr="009C7322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9C7322" w:rsidRPr="009C7322">
              <w:rPr>
                <w:rFonts w:eastAsia="Calibri"/>
                <w:sz w:val="20"/>
                <w:szCs w:val="20"/>
              </w:rPr>
              <w:t xml:space="preserve">градостроительства </w:t>
            </w:r>
            <w:r w:rsidRPr="009C7322">
              <w:rPr>
                <w:rFonts w:eastAsia="Calibri"/>
                <w:sz w:val="20"/>
                <w:szCs w:val="20"/>
              </w:rPr>
              <w:t>Администрации</w:t>
            </w:r>
            <w:r w:rsidRPr="009C7322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9C7322" w:rsidRPr="009C7322">
              <w:rPr>
                <w:rFonts w:eastAsia="Calibri"/>
                <w:sz w:val="20"/>
                <w:szCs w:val="20"/>
              </w:rPr>
              <w:t>городского</w:t>
            </w:r>
            <w:r w:rsidR="009C7322">
              <w:rPr>
                <w:rFonts w:eastAsia="Calibri"/>
                <w:sz w:val="20"/>
                <w:szCs w:val="20"/>
              </w:rPr>
              <w:t xml:space="preserve"> округа "Город Архангельск"</w:t>
            </w:r>
          </w:p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E560A">
              <w:rPr>
                <w:rFonts w:eastAsia="Calibri"/>
                <w:color w:val="000000"/>
                <w:sz w:val="20"/>
                <w:szCs w:val="20"/>
              </w:rPr>
              <w:lastRenderedPageBreak/>
              <w:t>департамент организационной работы, общественных связей и контроля Администрации</w:t>
            </w:r>
          </w:p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E560A">
              <w:rPr>
                <w:rFonts w:eastAsia="Calibri"/>
                <w:color w:val="000000"/>
                <w:sz w:val="20"/>
                <w:szCs w:val="20"/>
              </w:rPr>
              <w:lastRenderedPageBreak/>
              <w:t>Выбор заявителем способа выдачи результата предоставления муниципальной услуги.</w:t>
            </w:r>
          </w:p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9C7322">
              <w:rPr>
                <w:rFonts w:eastAsia="Calibri"/>
                <w:color w:val="000000"/>
                <w:sz w:val="20"/>
                <w:szCs w:val="20"/>
              </w:rPr>
              <w:lastRenderedPageBreak/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</w:t>
            </w:r>
            <w:r w:rsidR="00B718F5">
              <w:rPr>
                <w:rFonts w:eastAsia="Calibri"/>
                <w:color w:val="000000"/>
                <w:sz w:val="20"/>
                <w:szCs w:val="20"/>
              </w:rPr>
              <w:t xml:space="preserve"> услуги выдается заявителю лично</w:t>
            </w:r>
          </w:p>
        </w:tc>
        <w:tc>
          <w:tcPr>
            <w:tcW w:w="3134" w:type="dxa"/>
            <w:shd w:val="clear" w:color="auto" w:fill="auto"/>
          </w:tcPr>
          <w:p w:rsidR="007C1F49" w:rsidRPr="004E560A" w:rsidRDefault="007C1F49" w:rsidP="00AF46C4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</w:rPr>
            </w:pPr>
            <w:r w:rsidRPr="004E560A">
              <w:rPr>
                <w:rFonts w:eastAsia="Calibri"/>
                <w:color w:val="000000"/>
                <w:sz w:val="20"/>
                <w:szCs w:val="20"/>
              </w:rPr>
              <w:lastRenderedPageBreak/>
              <w:t>Выдача результата предоставления  муниципальной услуги в Администрации</w:t>
            </w:r>
          </w:p>
        </w:tc>
      </w:tr>
    </w:tbl>
    <w:p w:rsidR="00D95D2F" w:rsidRDefault="00D95D2F" w:rsidP="00D95D2F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7C1F49" w:rsidRPr="00013F46" w:rsidRDefault="007C1F49" w:rsidP="007C1F4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t>___________</w:t>
      </w:r>
    </w:p>
    <w:sectPr w:rsidR="007C1F49" w:rsidRPr="00013F46" w:rsidSect="00663AE1">
      <w:pgSz w:w="16838" w:h="11906" w:orient="landscape"/>
      <w:pgMar w:top="1134" w:right="567" w:bottom="567" w:left="85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B9" w:rsidRDefault="00C129B9" w:rsidP="008007DE">
      <w:r>
        <w:separator/>
      </w:r>
    </w:p>
  </w:endnote>
  <w:endnote w:type="continuationSeparator" w:id="0">
    <w:p w:rsidR="00C129B9" w:rsidRDefault="00C129B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B9" w:rsidRDefault="00C129B9" w:rsidP="008007DE">
      <w:r>
        <w:separator/>
      </w:r>
    </w:p>
  </w:footnote>
  <w:footnote w:type="continuationSeparator" w:id="0">
    <w:p w:rsidR="00C129B9" w:rsidRDefault="00C129B9" w:rsidP="008007DE">
      <w:r>
        <w:continuationSeparator/>
      </w:r>
    </w:p>
  </w:footnote>
  <w:footnote w:id="1">
    <w:p w:rsidR="00C129B9" w:rsidRDefault="00C129B9" w:rsidP="00C00130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proofErr w:type="gramStart"/>
      <w:r w:rsidRPr="00C00130">
        <w:rPr>
          <w:rFonts w:ascii="Times New Roman" w:hAnsi="Times New Roman"/>
        </w:rPr>
        <w:t>Административный регламент предоставления муниципальной услуги "</w:t>
      </w:r>
      <w:r w:rsidRPr="00C00130">
        <w:rPr>
          <w:rFonts w:ascii="Times New Roman" w:hAnsi="Times New Roman"/>
          <w:bCs/>
        </w:rPr>
        <w:t>Направление</w:t>
      </w:r>
      <w:r w:rsidRPr="00C00130">
        <w:rPr>
          <w:rFonts w:ascii="Times New Roman" w:hAnsi="Times New Roman"/>
          <w:bCs/>
          <w:color w:val="FF0000"/>
        </w:rPr>
        <w:t xml:space="preserve"> </w:t>
      </w:r>
      <w:r w:rsidRPr="00C00130">
        <w:rPr>
          <w:rFonts w:ascii="Times New Roman" w:hAnsi="Times New Roman"/>
          <w:bCs/>
        </w:rPr>
        <w:t xml:space="preserve">уведомления </w:t>
      </w:r>
      <w:r w:rsidR="00EF25BE">
        <w:rPr>
          <w:rFonts w:ascii="Times New Roman" w:hAnsi="Times New Roman"/>
          <w:bCs/>
        </w:rPr>
        <w:br/>
      </w:r>
      <w:r w:rsidRPr="00C00130">
        <w:rPr>
          <w:rFonts w:ascii="Times New Roman" w:hAnsi="Times New Roman"/>
          <w:bCs/>
        </w:rPr>
        <w:t>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расположенном на территории городского округа "Город Архангельск" Архангельской области"</w:t>
      </w:r>
      <w:proofErr w:type="gramEnd"/>
    </w:p>
  </w:footnote>
  <w:footnote w:id="2">
    <w:p w:rsidR="00C129B9" w:rsidRDefault="00C129B9" w:rsidP="00C00130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proofErr w:type="gramStart"/>
      <w:r w:rsidRPr="004D5AC4">
        <w:rPr>
          <w:rFonts w:ascii="Times New Roman" w:hAnsi="Times New Roman"/>
        </w:rPr>
        <w:t>Административный регламент предоставления муниципальной услуги "</w:t>
      </w:r>
      <w:r w:rsidRPr="004D5AC4">
        <w:rPr>
          <w:rFonts w:ascii="Times New Roman" w:hAnsi="Times New Roman"/>
          <w:bCs/>
        </w:rPr>
        <w:t>Направление</w:t>
      </w:r>
      <w:r w:rsidRPr="004D5AC4">
        <w:rPr>
          <w:rFonts w:ascii="Times New Roman" w:hAnsi="Times New Roman"/>
          <w:bCs/>
          <w:color w:val="FF0000"/>
        </w:rPr>
        <w:t xml:space="preserve"> </w:t>
      </w:r>
      <w:r w:rsidRPr="004D5AC4">
        <w:rPr>
          <w:rFonts w:ascii="Times New Roman" w:hAnsi="Times New Roman"/>
          <w:bCs/>
        </w:rPr>
        <w:t xml:space="preserve">уведомления </w:t>
      </w:r>
      <w:r w:rsidR="002F4942">
        <w:rPr>
          <w:rFonts w:ascii="Times New Roman" w:hAnsi="Times New Roman"/>
          <w:bCs/>
        </w:rPr>
        <w:br/>
      </w:r>
      <w:r w:rsidRPr="004D5AC4">
        <w:rPr>
          <w:rFonts w:ascii="Times New Roman" w:hAnsi="Times New Roman"/>
          <w:bCs/>
        </w:rPr>
        <w:t>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расположенном на территории городского округа "Город Архангельск" Архангельской области"</w:t>
      </w:r>
      <w:proofErr w:type="gramEnd"/>
    </w:p>
  </w:footnote>
  <w:footnote w:id="3">
    <w:p w:rsidR="00C129B9" w:rsidRDefault="00C129B9" w:rsidP="00655CAB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proofErr w:type="gramStart"/>
      <w:r w:rsidRPr="00DC7C34">
        <w:rPr>
          <w:rFonts w:ascii="Times New Roman" w:hAnsi="Times New Roman"/>
        </w:rPr>
        <w:t>Административный регламент предоставления муниципальной услуги "</w:t>
      </w:r>
      <w:r w:rsidRPr="00DC7C34">
        <w:rPr>
          <w:rFonts w:ascii="Times New Roman" w:hAnsi="Times New Roman"/>
          <w:bCs/>
        </w:rPr>
        <w:t>Направление</w:t>
      </w:r>
      <w:r w:rsidRPr="00DC7C34">
        <w:rPr>
          <w:rFonts w:ascii="Times New Roman" w:hAnsi="Times New Roman"/>
          <w:bCs/>
          <w:color w:val="FF0000"/>
        </w:rPr>
        <w:t xml:space="preserve"> </w:t>
      </w:r>
      <w:r w:rsidRPr="00DC7C34">
        <w:rPr>
          <w:rFonts w:ascii="Times New Roman" w:hAnsi="Times New Roman"/>
          <w:bCs/>
        </w:rPr>
        <w:t xml:space="preserve">уведомления </w:t>
      </w:r>
      <w:r w:rsidR="000F4D60">
        <w:rPr>
          <w:rFonts w:ascii="Times New Roman" w:hAnsi="Times New Roman"/>
          <w:bCs/>
        </w:rPr>
        <w:br/>
      </w:r>
      <w:r w:rsidRPr="00DC7C34">
        <w:rPr>
          <w:rFonts w:ascii="Times New Roman" w:hAnsi="Times New Roman"/>
          <w:bCs/>
        </w:rPr>
        <w:t>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расположенном на территории городского округа "Город Архангельск" Архангельской области"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823094"/>
      <w:docPartObj>
        <w:docPartGallery w:val="Page Numbers (Top of Page)"/>
        <w:docPartUnique/>
      </w:docPartObj>
    </w:sdtPr>
    <w:sdtEndPr/>
    <w:sdtContent>
      <w:p w:rsidR="00C129B9" w:rsidRDefault="00C129B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FA3">
          <w:rPr>
            <w:noProof/>
          </w:rPr>
          <w:t>2</w:t>
        </w:r>
        <w:r>
          <w:fldChar w:fldCharType="end"/>
        </w:r>
      </w:p>
    </w:sdtContent>
  </w:sdt>
  <w:p w:rsidR="00C129B9" w:rsidRDefault="00C129B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B9" w:rsidRDefault="00C129B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23FA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FBC"/>
    <w:rsid w:val="000024AD"/>
    <w:rsid w:val="00003523"/>
    <w:rsid w:val="00003A50"/>
    <w:rsid w:val="00007C18"/>
    <w:rsid w:val="00011034"/>
    <w:rsid w:val="000119DD"/>
    <w:rsid w:val="00011F96"/>
    <w:rsid w:val="000124EF"/>
    <w:rsid w:val="0001363A"/>
    <w:rsid w:val="00013E6D"/>
    <w:rsid w:val="00014FE3"/>
    <w:rsid w:val="000150E8"/>
    <w:rsid w:val="0001565E"/>
    <w:rsid w:val="000160BA"/>
    <w:rsid w:val="000162C7"/>
    <w:rsid w:val="00020851"/>
    <w:rsid w:val="0002309F"/>
    <w:rsid w:val="00023878"/>
    <w:rsid w:val="00023B63"/>
    <w:rsid w:val="00023EF3"/>
    <w:rsid w:val="00024548"/>
    <w:rsid w:val="00025454"/>
    <w:rsid w:val="000262DE"/>
    <w:rsid w:val="0002693C"/>
    <w:rsid w:val="00027016"/>
    <w:rsid w:val="00027D30"/>
    <w:rsid w:val="00030614"/>
    <w:rsid w:val="00032BDF"/>
    <w:rsid w:val="00033889"/>
    <w:rsid w:val="000343D0"/>
    <w:rsid w:val="00035AF8"/>
    <w:rsid w:val="00035B24"/>
    <w:rsid w:val="00035E93"/>
    <w:rsid w:val="00037166"/>
    <w:rsid w:val="00040671"/>
    <w:rsid w:val="000418A4"/>
    <w:rsid w:val="00043386"/>
    <w:rsid w:val="000437EB"/>
    <w:rsid w:val="00043F8A"/>
    <w:rsid w:val="00045482"/>
    <w:rsid w:val="00046995"/>
    <w:rsid w:val="00046CD8"/>
    <w:rsid w:val="000471C7"/>
    <w:rsid w:val="000473F4"/>
    <w:rsid w:val="00047B31"/>
    <w:rsid w:val="00051DFF"/>
    <w:rsid w:val="00052204"/>
    <w:rsid w:val="00052CC1"/>
    <w:rsid w:val="00053704"/>
    <w:rsid w:val="0005423C"/>
    <w:rsid w:val="000547C7"/>
    <w:rsid w:val="00054DE2"/>
    <w:rsid w:val="0005568E"/>
    <w:rsid w:val="00055C28"/>
    <w:rsid w:val="000568E0"/>
    <w:rsid w:val="000569D4"/>
    <w:rsid w:val="00056CCC"/>
    <w:rsid w:val="000572D7"/>
    <w:rsid w:val="00060132"/>
    <w:rsid w:val="00060353"/>
    <w:rsid w:val="000616A4"/>
    <w:rsid w:val="000624F5"/>
    <w:rsid w:val="00063585"/>
    <w:rsid w:val="0006409A"/>
    <w:rsid w:val="00065CC4"/>
    <w:rsid w:val="0006672A"/>
    <w:rsid w:val="0006737D"/>
    <w:rsid w:val="00067544"/>
    <w:rsid w:val="000679AC"/>
    <w:rsid w:val="00067DD3"/>
    <w:rsid w:val="00067E6F"/>
    <w:rsid w:val="00070164"/>
    <w:rsid w:val="0007070D"/>
    <w:rsid w:val="00070BA3"/>
    <w:rsid w:val="000718BF"/>
    <w:rsid w:val="00072E15"/>
    <w:rsid w:val="000742D5"/>
    <w:rsid w:val="00076AC5"/>
    <w:rsid w:val="0007730D"/>
    <w:rsid w:val="00080941"/>
    <w:rsid w:val="000817E4"/>
    <w:rsid w:val="00082BEC"/>
    <w:rsid w:val="000833A2"/>
    <w:rsid w:val="0008367B"/>
    <w:rsid w:val="0008595B"/>
    <w:rsid w:val="000868CA"/>
    <w:rsid w:val="000868D4"/>
    <w:rsid w:val="0008749D"/>
    <w:rsid w:val="00087F9C"/>
    <w:rsid w:val="00090FE0"/>
    <w:rsid w:val="00091A33"/>
    <w:rsid w:val="00091DF3"/>
    <w:rsid w:val="00092AFD"/>
    <w:rsid w:val="00093598"/>
    <w:rsid w:val="000944B3"/>
    <w:rsid w:val="00095BDD"/>
    <w:rsid w:val="00095F12"/>
    <w:rsid w:val="00096018"/>
    <w:rsid w:val="00096C73"/>
    <w:rsid w:val="00097510"/>
    <w:rsid w:val="000A1A03"/>
    <w:rsid w:val="000A226A"/>
    <w:rsid w:val="000A2533"/>
    <w:rsid w:val="000A2AF8"/>
    <w:rsid w:val="000A2B78"/>
    <w:rsid w:val="000A331C"/>
    <w:rsid w:val="000A3D3C"/>
    <w:rsid w:val="000A4640"/>
    <w:rsid w:val="000A5066"/>
    <w:rsid w:val="000A62A4"/>
    <w:rsid w:val="000A70E7"/>
    <w:rsid w:val="000B1056"/>
    <w:rsid w:val="000B1058"/>
    <w:rsid w:val="000B16C3"/>
    <w:rsid w:val="000B1849"/>
    <w:rsid w:val="000B2A07"/>
    <w:rsid w:val="000B368E"/>
    <w:rsid w:val="000B39F9"/>
    <w:rsid w:val="000B3CA2"/>
    <w:rsid w:val="000B401E"/>
    <w:rsid w:val="000B4E96"/>
    <w:rsid w:val="000B635D"/>
    <w:rsid w:val="000B66D4"/>
    <w:rsid w:val="000B6FD0"/>
    <w:rsid w:val="000B74A7"/>
    <w:rsid w:val="000B79CD"/>
    <w:rsid w:val="000B7BD7"/>
    <w:rsid w:val="000C0992"/>
    <w:rsid w:val="000C0AD8"/>
    <w:rsid w:val="000C193F"/>
    <w:rsid w:val="000C1D79"/>
    <w:rsid w:val="000C6199"/>
    <w:rsid w:val="000C6217"/>
    <w:rsid w:val="000C6433"/>
    <w:rsid w:val="000C78C8"/>
    <w:rsid w:val="000C7D8E"/>
    <w:rsid w:val="000C7FDA"/>
    <w:rsid w:val="000D01E7"/>
    <w:rsid w:val="000D0373"/>
    <w:rsid w:val="000D1E3F"/>
    <w:rsid w:val="000D2CAC"/>
    <w:rsid w:val="000D3F73"/>
    <w:rsid w:val="000D5382"/>
    <w:rsid w:val="000D5C61"/>
    <w:rsid w:val="000D6652"/>
    <w:rsid w:val="000D68FF"/>
    <w:rsid w:val="000D6A2D"/>
    <w:rsid w:val="000D7832"/>
    <w:rsid w:val="000E0901"/>
    <w:rsid w:val="000E1AE3"/>
    <w:rsid w:val="000E288E"/>
    <w:rsid w:val="000E33F2"/>
    <w:rsid w:val="000E3FF6"/>
    <w:rsid w:val="000E49B5"/>
    <w:rsid w:val="000E525D"/>
    <w:rsid w:val="000E6209"/>
    <w:rsid w:val="000E67E4"/>
    <w:rsid w:val="000E6C16"/>
    <w:rsid w:val="000E7475"/>
    <w:rsid w:val="000E7E5A"/>
    <w:rsid w:val="000F1EB3"/>
    <w:rsid w:val="000F219B"/>
    <w:rsid w:val="000F245D"/>
    <w:rsid w:val="000F2936"/>
    <w:rsid w:val="000F4D60"/>
    <w:rsid w:val="000F6B72"/>
    <w:rsid w:val="000F6B86"/>
    <w:rsid w:val="000F772E"/>
    <w:rsid w:val="000F78EE"/>
    <w:rsid w:val="000F7C63"/>
    <w:rsid w:val="000F7E8E"/>
    <w:rsid w:val="00100D53"/>
    <w:rsid w:val="00101509"/>
    <w:rsid w:val="001022BD"/>
    <w:rsid w:val="001023DA"/>
    <w:rsid w:val="00102695"/>
    <w:rsid w:val="00102FBB"/>
    <w:rsid w:val="0010309B"/>
    <w:rsid w:val="00103B8C"/>
    <w:rsid w:val="001044F7"/>
    <w:rsid w:val="00104B4E"/>
    <w:rsid w:val="00105D67"/>
    <w:rsid w:val="001075B8"/>
    <w:rsid w:val="0011045C"/>
    <w:rsid w:val="00110478"/>
    <w:rsid w:val="001129EE"/>
    <w:rsid w:val="001130E3"/>
    <w:rsid w:val="00113DF5"/>
    <w:rsid w:val="00115EC8"/>
    <w:rsid w:val="001162D6"/>
    <w:rsid w:val="00116943"/>
    <w:rsid w:val="00120054"/>
    <w:rsid w:val="00120A15"/>
    <w:rsid w:val="00120A94"/>
    <w:rsid w:val="001219B4"/>
    <w:rsid w:val="00123728"/>
    <w:rsid w:val="0012438A"/>
    <w:rsid w:val="00124628"/>
    <w:rsid w:val="00124733"/>
    <w:rsid w:val="00124F49"/>
    <w:rsid w:val="001265EB"/>
    <w:rsid w:val="00127C26"/>
    <w:rsid w:val="0013018F"/>
    <w:rsid w:val="00132241"/>
    <w:rsid w:val="00132674"/>
    <w:rsid w:val="0013427C"/>
    <w:rsid w:val="0013434D"/>
    <w:rsid w:val="001345F4"/>
    <w:rsid w:val="00135C7F"/>
    <w:rsid w:val="00137188"/>
    <w:rsid w:val="0013747B"/>
    <w:rsid w:val="00137D94"/>
    <w:rsid w:val="00141600"/>
    <w:rsid w:val="00141EC5"/>
    <w:rsid w:val="001422DC"/>
    <w:rsid w:val="00142C93"/>
    <w:rsid w:val="0014364D"/>
    <w:rsid w:val="00144C4C"/>
    <w:rsid w:val="001468D6"/>
    <w:rsid w:val="00146C6B"/>
    <w:rsid w:val="00146CFA"/>
    <w:rsid w:val="001477E6"/>
    <w:rsid w:val="0015180E"/>
    <w:rsid w:val="00152522"/>
    <w:rsid w:val="00154DFC"/>
    <w:rsid w:val="00155A9B"/>
    <w:rsid w:val="0015682D"/>
    <w:rsid w:val="001611C3"/>
    <w:rsid w:val="00161512"/>
    <w:rsid w:val="00161AD2"/>
    <w:rsid w:val="00161E69"/>
    <w:rsid w:val="001638A6"/>
    <w:rsid w:val="001653DD"/>
    <w:rsid w:val="00165492"/>
    <w:rsid w:val="001660BD"/>
    <w:rsid w:val="001668BF"/>
    <w:rsid w:val="00166FBE"/>
    <w:rsid w:val="001701D8"/>
    <w:rsid w:val="0017067D"/>
    <w:rsid w:val="00170726"/>
    <w:rsid w:val="00171BCB"/>
    <w:rsid w:val="0017264A"/>
    <w:rsid w:val="00172A9C"/>
    <w:rsid w:val="00172C61"/>
    <w:rsid w:val="00176A45"/>
    <w:rsid w:val="00177BCB"/>
    <w:rsid w:val="00177CC4"/>
    <w:rsid w:val="00180125"/>
    <w:rsid w:val="00180E0D"/>
    <w:rsid w:val="0018314A"/>
    <w:rsid w:val="00183AE8"/>
    <w:rsid w:val="0018457F"/>
    <w:rsid w:val="001846C1"/>
    <w:rsid w:val="00186F1C"/>
    <w:rsid w:val="0018710B"/>
    <w:rsid w:val="0018773F"/>
    <w:rsid w:val="00187820"/>
    <w:rsid w:val="0019020F"/>
    <w:rsid w:val="00190AB3"/>
    <w:rsid w:val="00190C69"/>
    <w:rsid w:val="001939DD"/>
    <w:rsid w:val="00193B59"/>
    <w:rsid w:val="0019441C"/>
    <w:rsid w:val="001961AB"/>
    <w:rsid w:val="00196F8F"/>
    <w:rsid w:val="0019754F"/>
    <w:rsid w:val="001975B6"/>
    <w:rsid w:val="00197D0B"/>
    <w:rsid w:val="001A2216"/>
    <w:rsid w:val="001A3192"/>
    <w:rsid w:val="001A33F9"/>
    <w:rsid w:val="001A5127"/>
    <w:rsid w:val="001B0061"/>
    <w:rsid w:val="001B0AB8"/>
    <w:rsid w:val="001B115F"/>
    <w:rsid w:val="001B13FA"/>
    <w:rsid w:val="001B147A"/>
    <w:rsid w:val="001B15E3"/>
    <w:rsid w:val="001B16B6"/>
    <w:rsid w:val="001B221E"/>
    <w:rsid w:val="001B2D03"/>
    <w:rsid w:val="001B40EE"/>
    <w:rsid w:val="001B4252"/>
    <w:rsid w:val="001B44D0"/>
    <w:rsid w:val="001B45D9"/>
    <w:rsid w:val="001B4702"/>
    <w:rsid w:val="001B52CE"/>
    <w:rsid w:val="001B592E"/>
    <w:rsid w:val="001B5A44"/>
    <w:rsid w:val="001B6DAC"/>
    <w:rsid w:val="001B779A"/>
    <w:rsid w:val="001B77FB"/>
    <w:rsid w:val="001B7A49"/>
    <w:rsid w:val="001B7AA6"/>
    <w:rsid w:val="001C0F2E"/>
    <w:rsid w:val="001C10F9"/>
    <w:rsid w:val="001C2255"/>
    <w:rsid w:val="001C2CAC"/>
    <w:rsid w:val="001C34BF"/>
    <w:rsid w:val="001C4847"/>
    <w:rsid w:val="001C4D37"/>
    <w:rsid w:val="001C50E8"/>
    <w:rsid w:val="001C5B6B"/>
    <w:rsid w:val="001C6A6D"/>
    <w:rsid w:val="001C70C0"/>
    <w:rsid w:val="001C7B43"/>
    <w:rsid w:val="001C7E90"/>
    <w:rsid w:val="001D0349"/>
    <w:rsid w:val="001D18B8"/>
    <w:rsid w:val="001D58D1"/>
    <w:rsid w:val="001D6626"/>
    <w:rsid w:val="001D6B1F"/>
    <w:rsid w:val="001D6CE8"/>
    <w:rsid w:val="001D7737"/>
    <w:rsid w:val="001D7E91"/>
    <w:rsid w:val="001E0B49"/>
    <w:rsid w:val="001E0FA8"/>
    <w:rsid w:val="001E1361"/>
    <w:rsid w:val="001E1A24"/>
    <w:rsid w:val="001E1C3E"/>
    <w:rsid w:val="001E1F99"/>
    <w:rsid w:val="001E2774"/>
    <w:rsid w:val="001E2E7A"/>
    <w:rsid w:val="001E35A7"/>
    <w:rsid w:val="001E3839"/>
    <w:rsid w:val="001E4955"/>
    <w:rsid w:val="001E6053"/>
    <w:rsid w:val="001E7B83"/>
    <w:rsid w:val="001E7C24"/>
    <w:rsid w:val="001F014C"/>
    <w:rsid w:val="001F089F"/>
    <w:rsid w:val="001F2737"/>
    <w:rsid w:val="001F2DF9"/>
    <w:rsid w:val="001F497E"/>
    <w:rsid w:val="001F5840"/>
    <w:rsid w:val="001F6226"/>
    <w:rsid w:val="001F71D4"/>
    <w:rsid w:val="002012F1"/>
    <w:rsid w:val="00201852"/>
    <w:rsid w:val="002038B7"/>
    <w:rsid w:val="00204597"/>
    <w:rsid w:val="00205F11"/>
    <w:rsid w:val="00206EAD"/>
    <w:rsid w:val="00207053"/>
    <w:rsid w:val="002103E8"/>
    <w:rsid w:val="00210846"/>
    <w:rsid w:val="00210952"/>
    <w:rsid w:val="00211B68"/>
    <w:rsid w:val="002134DE"/>
    <w:rsid w:val="002151DE"/>
    <w:rsid w:val="00215D0F"/>
    <w:rsid w:val="00216648"/>
    <w:rsid w:val="00217942"/>
    <w:rsid w:val="00217ABB"/>
    <w:rsid w:val="0022013D"/>
    <w:rsid w:val="002214E8"/>
    <w:rsid w:val="002226C8"/>
    <w:rsid w:val="00222BB0"/>
    <w:rsid w:val="00222F5A"/>
    <w:rsid w:val="00225543"/>
    <w:rsid w:val="00225DBC"/>
    <w:rsid w:val="00226A46"/>
    <w:rsid w:val="00230A30"/>
    <w:rsid w:val="002319AF"/>
    <w:rsid w:val="002330EA"/>
    <w:rsid w:val="002333A8"/>
    <w:rsid w:val="002339CC"/>
    <w:rsid w:val="00233C22"/>
    <w:rsid w:val="00235056"/>
    <w:rsid w:val="002354C9"/>
    <w:rsid w:val="0023587F"/>
    <w:rsid w:val="002359F0"/>
    <w:rsid w:val="002407BA"/>
    <w:rsid w:val="0024175D"/>
    <w:rsid w:val="002419AB"/>
    <w:rsid w:val="002423ED"/>
    <w:rsid w:val="00242486"/>
    <w:rsid w:val="00242DBC"/>
    <w:rsid w:val="00242F1F"/>
    <w:rsid w:val="00242F43"/>
    <w:rsid w:val="00243ECC"/>
    <w:rsid w:val="00244C96"/>
    <w:rsid w:val="002450CA"/>
    <w:rsid w:val="00245DC3"/>
    <w:rsid w:val="00246B29"/>
    <w:rsid w:val="00250B32"/>
    <w:rsid w:val="00251546"/>
    <w:rsid w:val="00251593"/>
    <w:rsid w:val="0025180A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882"/>
    <w:rsid w:val="00261D76"/>
    <w:rsid w:val="00262286"/>
    <w:rsid w:val="00262425"/>
    <w:rsid w:val="002635EB"/>
    <w:rsid w:val="00264991"/>
    <w:rsid w:val="00265438"/>
    <w:rsid w:val="00265C4E"/>
    <w:rsid w:val="00266643"/>
    <w:rsid w:val="00266986"/>
    <w:rsid w:val="00266B95"/>
    <w:rsid w:val="00270152"/>
    <w:rsid w:val="002707E5"/>
    <w:rsid w:val="00270E69"/>
    <w:rsid w:val="00271655"/>
    <w:rsid w:val="0027431F"/>
    <w:rsid w:val="0027587F"/>
    <w:rsid w:val="00276395"/>
    <w:rsid w:val="002767D3"/>
    <w:rsid w:val="00276E25"/>
    <w:rsid w:val="0027703B"/>
    <w:rsid w:val="002801EB"/>
    <w:rsid w:val="00280E50"/>
    <w:rsid w:val="00281551"/>
    <w:rsid w:val="00281F4D"/>
    <w:rsid w:val="002829BF"/>
    <w:rsid w:val="00282A59"/>
    <w:rsid w:val="00283991"/>
    <w:rsid w:val="00283ED2"/>
    <w:rsid w:val="00285851"/>
    <w:rsid w:val="00286BD4"/>
    <w:rsid w:val="002874FC"/>
    <w:rsid w:val="00287A14"/>
    <w:rsid w:val="002905FC"/>
    <w:rsid w:val="00291475"/>
    <w:rsid w:val="00291B4F"/>
    <w:rsid w:val="00294799"/>
    <w:rsid w:val="00295020"/>
    <w:rsid w:val="002958DE"/>
    <w:rsid w:val="00295BDF"/>
    <w:rsid w:val="002A12BF"/>
    <w:rsid w:val="002A12F6"/>
    <w:rsid w:val="002A1DD9"/>
    <w:rsid w:val="002A3660"/>
    <w:rsid w:val="002A3849"/>
    <w:rsid w:val="002A55D0"/>
    <w:rsid w:val="002A65B7"/>
    <w:rsid w:val="002A72A1"/>
    <w:rsid w:val="002A7499"/>
    <w:rsid w:val="002B019B"/>
    <w:rsid w:val="002B0310"/>
    <w:rsid w:val="002B06F5"/>
    <w:rsid w:val="002B149D"/>
    <w:rsid w:val="002B1CEE"/>
    <w:rsid w:val="002B25F1"/>
    <w:rsid w:val="002B2A26"/>
    <w:rsid w:val="002B31B7"/>
    <w:rsid w:val="002B3C3C"/>
    <w:rsid w:val="002B4128"/>
    <w:rsid w:val="002B55DC"/>
    <w:rsid w:val="002B5621"/>
    <w:rsid w:val="002B592E"/>
    <w:rsid w:val="002B7C70"/>
    <w:rsid w:val="002C0C00"/>
    <w:rsid w:val="002C0D2F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5EF"/>
    <w:rsid w:val="002D09E6"/>
    <w:rsid w:val="002D0A0D"/>
    <w:rsid w:val="002D1497"/>
    <w:rsid w:val="002D1FDF"/>
    <w:rsid w:val="002D3403"/>
    <w:rsid w:val="002D3C58"/>
    <w:rsid w:val="002D41A0"/>
    <w:rsid w:val="002D543F"/>
    <w:rsid w:val="002D72FE"/>
    <w:rsid w:val="002E00C5"/>
    <w:rsid w:val="002E2F55"/>
    <w:rsid w:val="002E30B2"/>
    <w:rsid w:val="002E353A"/>
    <w:rsid w:val="002E4D10"/>
    <w:rsid w:val="002E5364"/>
    <w:rsid w:val="002E5576"/>
    <w:rsid w:val="002E5592"/>
    <w:rsid w:val="002E699A"/>
    <w:rsid w:val="002E7F6B"/>
    <w:rsid w:val="002F0B47"/>
    <w:rsid w:val="002F0DB3"/>
    <w:rsid w:val="002F1B84"/>
    <w:rsid w:val="002F21AE"/>
    <w:rsid w:val="002F26DA"/>
    <w:rsid w:val="002F2959"/>
    <w:rsid w:val="002F3575"/>
    <w:rsid w:val="002F359A"/>
    <w:rsid w:val="002F3BF5"/>
    <w:rsid w:val="002F4720"/>
    <w:rsid w:val="002F4942"/>
    <w:rsid w:val="002F4C02"/>
    <w:rsid w:val="002F5A3F"/>
    <w:rsid w:val="002F5D27"/>
    <w:rsid w:val="002F70B9"/>
    <w:rsid w:val="002F7FB5"/>
    <w:rsid w:val="00300EE8"/>
    <w:rsid w:val="00300F33"/>
    <w:rsid w:val="0030195A"/>
    <w:rsid w:val="00301B37"/>
    <w:rsid w:val="00301D16"/>
    <w:rsid w:val="00301F6C"/>
    <w:rsid w:val="003024E5"/>
    <w:rsid w:val="003047F6"/>
    <w:rsid w:val="00304C66"/>
    <w:rsid w:val="003051C2"/>
    <w:rsid w:val="003052FD"/>
    <w:rsid w:val="00305CC0"/>
    <w:rsid w:val="00306904"/>
    <w:rsid w:val="00307030"/>
    <w:rsid w:val="00307F57"/>
    <w:rsid w:val="00310415"/>
    <w:rsid w:val="003116FA"/>
    <w:rsid w:val="003120B7"/>
    <w:rsid w:val="003124A6"/>
    <w:rsid w:val="003125C8"/>
    <w:rsid w:val="00312F1A"/>
    <w:rsid w:val="00313EAC"/>
    <w:rsid w:val="0031448E"/>
    <w:rsid w:val="0031539C"/>
    <w:rsid w:val="00316825"/>
    <w:rsid w:val="00317018"/>
    <w:rsid w:val="0031760A"/>
    <w:rsid w:val="00317963"/>
    <w:rsid w:val="00317F47"/>
    <w:rsid w:val="0032028E"/>
    <w:rsid w:val="00320794"/>
    <w:rsid w:val="00320867"/>
    <w:rsid w:val="00320AEA"/>
    <w:rsid w:val="0032101D"/>
    <w:rsid w:val="00323F78"/>
    <w:rsid w:val="0032448D"/>
    <w:rsid w:val="00324EC1"/>
    <w:rsid w:val="003265FE"/>
    <w:rsid w:val="003266E4"/>
    <w:rsid w:val="003267F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849"/>
    <w:rsid w:val="00340D20"/>
    <w:rsid w:val="003444E9"/>
    <w:rsid w:val="0034534F"/>
    <w:rsid w:val="00345FAA"/>
    <w:rsid w:val="003467EB"/>
    <w:rsid w:val="00346FE5"/>
    <w:rsid w:val="0034773F"/>
    <w:rsid w:val="00347CF5"/>
    <w:rsid w:val="0035072D"/>
    <w:rsid w:val="003528AC"/>
    <w:rsid w:val="00352F3B"/>
    <w:rsid w:val="00353F09"/>
    <w:rsid w:val="0035435F"/>
    <w:rsid w:val="003553C7"/>
    <w:rsid w:val="003570DF"/>
    <w:rsid w:val="00360299"/>
    <w:rsid w:val="003611BE"/>
    <w:rsid w:val="0036351F"/>
    <w:rsid w:val="00363566"/>
    <w:rsid w:val="0036541B"/>
    <w:rsid w:val="003660BB"/>
    <w:rsid w:val="00366BC5"/>
    <w:rsid w:val="00370703"/>
    <w:rsid w:val="00372BFC"/>
    <w:rsid w:val="00372FAD"/>
    <w:rsid w:val="00373C19"/>
    <w:rsid w:val="00373F27"/>
    <w:rsid w:val="00374FA1"/>
    <w:rsid w:val="00375BC2"/>
    <w:rsid w:val="00375F57"/>
    <w:rsid w:val="0037619A"/>
    <w:rsid w:val="00376377"/>
    <w:rsid w:val="003767A3"/>
    <w:rsid w:val="00377555"/>
    <w:rsid w:val="003803B3"/>
    <w:rsid w:val="00380465"/>
    <w:rsid w:val="00380EE2"/>
    <w:rsid w:val="00381ABA"/>
    <w:rsid w:val="00382243"/>
    <w:rsid w:val="0038485E"/>
    <w:rsid w:val="00386C5B"/>
    <w:rsid w:val="00387610"/>
    <w:rsid w:val="00387D6B"/>
    <w:rsid w:val="00390285"/>
    <w:rsid w:val="00390B7F"/>
    <w:rsid w:val="003915F9"/>
    <w:rsid w:val="00392CB9"/>
    <w:rsid w:val="00394085"/>
    <w:rsid w:val="0039549E"/>
    <w:rsid w:val="003962F2"/>
    <w:rsid w:val="003A0FD7"/>
    <w:rsid w:val="003A2C0C"/>
    <w:rsid w:val="003A3F76"/>
    <w:rsid w:val="003A483E"/>
    <w:rsid w:val="003A628C"/>
    <w:rsid w:val="003A68D3"/>
    <w:rsid w:val="003A6CF5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3FA"/>
    <w:rsid w:val="003B7CFA"/>
    <w:rsid w:val="003B7EF2"/>
    <w:rsid w:val="003C3056"/>
    <w:rsid w:val="003C36F7"/>
    <w:rsid w:val="003C4680"/>
    <w:rsid w:val="003C50A5"/>
    <w:rsid w:val="003C6649"/>
    <w:rsid w:val="003C6B91"/>
    <w:rsid w:val="003C7284"/>
    <w:rsid w:val="003D28A2"/>
    <w:rsid w:val="003D4903"/>
    <w:rsid w:val="003D4D8E"/>
    <w:rsid w:val="003D518C"/>
    <w:rsid w:val="003D5400"/>
    <w:rsid w:val="003D664D"/>
    <w:rsid w:val="003D731D"/>
    <w:rsid w:val="003D74B4"/>
    <w:rsid w:val="003E12B8"/>
    <w:rsid w:val="003E14B1"/>
    <w:rsid w:val="003E159E"/>
    <w:rsid w:val="003E1A93"/>
    <w:rsid w:val="003E2B05"/>
    <w:rsid w:val="003E2B33"/>
    <w:rsid w:val="003E4283"/>
    <w:rsid w:val="003E4CE3"/>
    <w:rsid w:val="003E51FF"/>
    <w:rsid w:val="003E69D8"/>
    <w:rsid w:val="003F0292"/>
    <w:rsid w:val="003F06D1"/>
    <w:rsid w:val="003F0B7F"/>
    <w:rsid w:val="003F1179"/>
    <w:rsid w:val="003F2304"/>
    <w:rsid w:val="003F369C"/>
    <w:rsid w:val="003F48C9"/>
    <w:rsid w:val="003F4BE8"/>
    <w:rsid w:val="003F4FC8"/>
    <w:rsid w:val="003F6078"/>
    <w:rsid w:val="003F6B63"/>
    <w:rsid w:val="003F711B"/>
    <w:rsid w:val="003F7492"/>
    <w:rsid w:val="0040033C"/>
    <w:rsid w:val="00400F77"/>
    <w:rsid w:val="004012AB"/>
    <w:rsid w:val="00402685"/>
    <w:rsid w:val="0040297C"/>
    <w:rsid w:val="00403F69"/>
    <w:rsid w:val="00404E80"/>
    <w:rsid w:val="00405BF6"/>
    <w:rsid w:val="00406378"/>
    <w:rsid w:val="00407525"/>
    <w:rsid w:val="004075F5"/>
    <w:rsid w:val="00411922"/>
    <w:rsid w:val="00412636"/>
    <w:rsid w:val="00412C1B"/>
    <w:rsid w:val="00413B61"/>
    <w:rsid w:val="00414968"/>
    <w:rsid w:val="00415800"/>
    <w:rsid w:val="004159BE"/>
    <w:rsid w:val="004163AA"/>
    <w:rsid w:val="004174F6"/>
    <w:rsid w:val="0041785C"/>
    <w:rsid w:val="004208F8"/>
    <w:rsid w:val="00420CE5"/>
    <w:rsid w:val="004214E6"/>
    <w:rsid w:val="004215CA"/>
    <w:rsid w:val="00421C36"/>
    <w:rsid w:val="00421DBA"/>
    <w:rsid w:val="00422EE7"/>
    <w:rsid w:val="0042347A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0F8"/>
    <w:rsid w:val="004345A4"/>
    <w:rsid w:val="004345D9"/>
    <w:rsid w:val="0043471A"/>
    <w:rsid w:val="00434B12"/>
    <w:rsid w:val="004359FB"/>
    <w:rsid w:val="0044061E"/>
    <w:rsid w:val="004415D4"/>
    <w:rsid w:val="004429D4"/>
    <w:rsid w:val="00442E7F"/>
    <w:rsid w:val="00443005"/>
    <w:rsid w:val="00443374"/>
    <w:rsid w:val="00443ADB"/>
    <w:rsid w:val="004444F8"/>
    <w:rsid w:val="00445048"/>
    <w:rsid w:val="00445539"/>
    <w:rsid w:val="00446660"/>
    <w:rsid w:val="004467F8"/>
    <w:rsid w:val="00446D3D"/>
    <w:rsid w:val="00446F89"/>
    <w:rsid w:val="004479DB"/>
    <w:rsid w:val="00447E69"/>
    <w:rsid w:val="00450867"/>
    <w:rsid w:val="00456348"/>
    <w:rsid w:val="004609A1"/>
    <w:rsid w:val="004613F8"/>
    <w:rsid w:val="00461A90"/>
    <w:rsid w:val="004631A9"/>
    <w:rsid w:val="00464181"/>
    <w:rsid w:val="0046419C"/>
    <w:rsid w:val="004644B4"/>
    <w:rsid w:val="00465634"/>
    <w:rsid w:val="00465BC5"/>
    <w:rsid w:val="0046647A"/>
    <w:rsid w:val="0046650A"/>
    <w:rsid w:val="0046730A"/>
    <w:rsid w:val="0047079B"/>
    <w:rsid w:val="00470B6D"/>
    <w:rsid w:val="004720E4"/>
    <w:rsid w:val="00472532"/>
    <w:rsid w:val="004725D4"/>
    <w:rsid w:val="004728BC"/>
    <w:rsid w:val="004728D7"/>
    <w:rsid w:val="00472C77"/>
    <w:rsid w:val="00473086"/>
    <w:rsid w:val="00475A54"/>
    <w:rsid w:val="004767EB"/>
    <w:rsid w:val="00476E4D"/>
    <w:rsid w:val="004773CF"/>
    <w:rsid w:val="004810E4"/>
    <w:rsid w:val="00483165"/>
    <w:rsid w:val="00483167"/>
    <w:rsid w:val="00483D6D"/>
    <w:rsid w:val="00486493"/>
    <w:rsid w:val="00491262"/>
    <w:rsid w:val="00492142"/>
    <w:rsid w:val="00492477"/>
    <w:rsid w:val="00492946"/>
    <w:rsid w:val="00493C73"/>
    <w:rsid w:val="0049436F"/>
    <w:rsid w:val="0049515E"/>
    <w:rsid w:val="0049516C"/>
    <w:rsid w:val="004958FA"/>
    <w:rsid w:val="00495BCD"/>
    <w:rsid w:val="00496418"/>
    <w:rsid w:val="00496643"/>
    <w:rsid w:val="00496798"/>
    <w:rsid w:val="00496CF1"/>
    <w:rsid w:val="004A1022"/>
    <w:rsid w:val="004A2347"/>
    <w:rsid w:val="004A2B3A"/>
    <w:rsid w:val="004A40E1"/>
    <w:rsid w:val="004A5EA7"/>
    <w:rsid w:val="004A6B18"/>
    <w:rsid w:val="004A7834"/>
    <w:rsid w:val="004A7BC6"/>
    <w:rsid w:val="004B1582"/>
    <w:rsid w:val="004B23BE"/>
    <w:rsid w:val="004B4125"/>
    <w:rsid w:val="004B4142"/>
    <w:rsid w:val="004B4209"/>
    <w:rsid w:val="004B47A7"/>
    <w:rsid w:val="004B569B"/>
    <w:rsid w:val="004B733C"/>
    <w:rsid w:val="004C0365"/>
    <w:rsid w:val="004C0396"/>
    <w:rsid w:val="004C0C81"/>
    <w:rsid w:val="004C12D9"/>
    <w:rsid w:val="004C31AF"/>
    <w:rsid w:val="004C4AF6"/>
    <w:rsid w:val="004C50EF"/>
    <w:rsid w:val="004C5179"/>
    <w:rsid w:val="004C5B43"/>
    <w:rsid w:val="004C66DB"/>
    <w:rsid w:val="004C7099"/>
    <w:rsid w:val="004C716A"/>
    <w:rsid w:val="004C7219"/>
    <w:rsid w:val="004C75CC"/>
    <w:rsid w:val="004D0853"/>
    <w:rsid w:val="004D22E5"/>
    <w:rsid w:val="004D22ED"/>
    <w:rsid w:val="004D2AD9"/>
    <w:rsid w:val="004D3E65"/>
    <w:rsid w:val="004D41DF"/>
    <w:rsid w:val="004D4501"/>
    <w:rsid w:val="004D464C"/>
    <w:rsid w:val="004D4B8C"/>
    <w:rsid w:val="004D5071"/>
    <w:rsid w:val="004D5AC4"/>
    <w:rsid w:val="004D5C52"/>
    <w:rsid w:val="004D6CA1"/>
    <w:rsid w:val="004D7512"/>
    <w:rsid w:val="004D7784"/>
    <w:rsid w:val="004E123E"/>
    <w:rsid w:val="004E1C74"/>
    <w:rsid w:val="004E227F"/>
    <w:rsid w:val="004E49F5"/>
    <w:rsid w:val="004E550C"/>
    <w:rsid w:val="004E560A"/>
    <w:rsid w:val="004E60BE"/>
    <w:rsid w:val="004E75EF"/>
    <w:rsid w:val="004E7B57"/>
    <w:rsid w:val="004E7BD1"/>
    <w:rsid w:val="004F32B9"/>
    <w:rsid w:val="004F3465"/>
    <w:rsid w:val="004F36EC"/>
    <w:rsid w:val="004F56B8"/>
    <w:rsid w:val="004F7E01"/>
    <w:rsid w:val="004F7FBE"/>
    <w:rsid w:val="0050219F"/>
    <w:rsid w:val="00503652"/>
    <w:rsid w:val="005040E4"/>
    <w:rsid w:val="005041C6"/>
    <w:rsid w:val="0050482F"/>
    <w:rsid w:val="00504942"/>
    <w:rsid w:val="00505097"/>
    <w:rsid w:val="00505989"/>
    <w:rsid w:val="00506453"/>
    <w:rsid w:val="0050655A"/>
    <w:rsid w:val="00506820"/>
    <w:rsid w:val="0050729C"/>
    <w:rsid w:val="005108C0"/>
    <w:rsid w:val="00510ACF"/>
    <w:rsid w:val="00511DCA"/>
    <w:rsid w:val="00512AAA"/>
    <w:rsid w:val="0051373D"/>
    <w:rsid w:val="00514ABA"/>
    <w:rsid w:val="00515CA9"/>
    <w:rsid w:val="00516145"/>
    <w:rsid w:val="0051702F"/>
    <w:rsid w:val="005172A4"/>
    <w:rsid w:val="00517AFC"/>
    <w:rsid w:val="00520FBD"/>
    <w:rsid w:val="0052190A"/>
    <w:rsid w:val="00522129"/>
    <w:rsid w:val="00522F62"/>
    <w:rsid w:val="0052361E"/>
    <w:rsid w:val="00523D46"/>
    <w:rsid w:val="005244E7"/>
    <w:rsid w:val="0052453F"/>
    <w:rsid w:val="00525D20"/>
    <w:rsid w:val="00527457"/>
    <w:rsid w:val="005303C3"/>
    <w:rsid w:val="005306F3"/>
    <w:rsid w:val="0053125C"/>
    <w:rsid w:val="00531DC2"/>
    <w:rsid w:val="00531F3B"/>
    <w:rsid w:val="0053236D"/>
    <w:rsid w:val="00533D4F"/>
    <w:rsid w:val="00534A8E"/>
    <w:rsid w:val="00535665"/>
    <w:rsid w:val="00535C37"/>
    <w:rsid w:val="0053618E"/>
    <w:rsid w:val="00536961"/>
    <w:rsid w:val="00536EB6"/>
    <w:rsid w:val="00537423"/>
    <w:rsid w:val="00537C41"/>
    <w:rsid w:val="00537F23"/>
    <w:rsid w:val="00540B54"/>
    <w:rsid w:val="00541CB3"/>
    <w:rsid w:val="00543159"/>
    <w:rsid w:val="005431FB"/>
    <w:rsid w:val="0054665D"/>
    <w:rsid w:val="00546DAB"/>
    <w:rsid w:val="00546DB1"/>
    <w:rsid w:val="005474D6"/>
    <w:rsid w:val="005477AE"/>
    <w:rsid w:val="00550D2F"/>
    <w:rsid w:val="00553723"/>
    <w:rsid w:val="005538C1"/>
    <w:rsid w:val="00553B26"/>
    <w:rsid w:val="00554649"/>
    <w:rsid w:val="005550C2"/>
    <w:rsid w:val="005552BB"/>
    <w:rsid w:val="005558B1"/>
    <w:rsid w:val="00555F9B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B2F"/>
    <w:rsid w:val="005802C1"/>
    <w:rsid w:val="00582D7C"/>
    <w:rsid w:val="0058513D"/>
    <w:rsid w:val="0058605B"/>
    <w:rsid w:val="005875D4"/>
    <w:rsid w:val="00587EF4"/>
    <w:rsid w:val="00590C1B"/>
    <w:rsid w:val="00590F9F"/>
    <w:rsid w:val="0059104A"/>
    <w:rsid w:val="005933C8"/>
    <w:rsid w:val="00593B82"/>
    <w:rsid w:val="0059417E"/>
    <w:rsid w:val="00594C2D"/>
    <w:rsid w:val="0059534F"/>
    <w:rsid w:val="00595376"/>
    <w:rsid w:val="00595624"/>
    <w:rsid w:val="005956AE"/>
    <w:rsid w:val="00596887"/>
    <w:rsid w:val="005975DC"/>
    <w:rsid w:val="005A1361"/>
    <w:rsid w:val="005A13D3"/>
    <w:rsid w:val="005A1FE9"/>
    <w:rsid w:val="005A3153"/>
    <w:rsid w:val="005A3511"/>
    <w:rsid w:val="005A399B"/>
    <w:rsid w:val="005A3A5C"/>
    <w:rsid w:val="005A437A"/>
    <w:rsid w:val="005A7529"/>
    <w:rsid w:val="005A7AEC"/>
    <w:rsid w:val="005B0721"/>
    <w:rsid w:val="005B22E4"/>
    <w:rsid w:val="005B2DAD"/>
    <w:rsid w:val="005B3E96"/>
    <w:rsid w:val="005B50BD"/>
    <w:rsid w:val="005B5E28"/>
    <w:rsid w:val="005C0151"/>
    <w:rsid w:val="005C0654"/>
    <w:rsid w:val="005C15E6"/>
    <w:rsid w:val="005C2277"/>
    <w:rsid w:val="005C27E6"/>
    <w:rsid w:val="005C3F0D"/>
    <w:rsid w:val="005C43F1"/>
    <w:rsid w:val="005C4DFB"/>
    <w:rsid w:val="005C4F8B"/>
    <w:rsid w:val="005C5314"/>
    <w:rsid w:val="005C5B08"/>
    <w:rsid w:val="005C5BCC"/>
    <w:rsid w:val="005C6300"/>
    <w:rsid w:val="005C6473"/>
    <w:rsid w:val="005C6635"/>
    <w:rsid w:val="005C67C4"/>
    <w:rsid w:val="005C6850"/>
    <w:rsid w:val="005C796F"/>
    <w:rsid w:val="005D0AEE"/>
    <w:rsid w:val="005D0EA9"/>
    <w:rsid w:val="005D20CA"/>
    <w:rsid w:val="005D37D5"/>
    <w:rsid w:val="005D4026"/>
    <w:rsid w:val="005D48F9"/>
    <w:rsid w:val="005D5761"/>
    <w:rsid w:val="005D5BB6"/>
    <w:rsid w:val="005D5CA5"/>
    <w:rsid w:val="005E140B"/>
    <w:rsid w:val="005E186A"/>
    <w:rsid w:val="005E1A74"/>
    <w:rsid w:val="005E1B70"/>
    <w:rsid w:val="005E2227"/>
    <w:rsid w:val="005E279F"/>
    <w:rsid w:val="005E303B"/>
    <w:rsid w:val="005E311E"/>
    <w:rsid w:val="005E33E8"/>
    <w:rsid w:val="005E3B55"/>
    <w:rsid w:val="005E4298"/>
    <w:rsid w:val="005E43F3"/>
    <w:rsid w:val="005E4970"/>
    <w:rsid w:val="005E59A4"/>
    <w:rsid w:val="005E5EFB"/>
    <w:rsid w:val="005E6B09"/>
    <w:rsid w:val="005E7401"/>
    <w:rsid w:val="005E79CA"/>
    <w:rsid w:val="005F000E"/>
    <w:rsid w:val="005F1870"/>
    <w:rsid w:val="005F4780"/>
    <w:rsid w:val="005F4BC6"/>
    <w:rsid w:val="005F5297"/>
    <w:rsid w:val="005F7222"/>
    <w:rsid w:val="005F785D"/>
    <w:rsid w:val="005F7E6C"/>
    <w:rsid w:val="005F7E9E"/>
    <w:rsid w:val="006013C9"/>
    <w:rsid w:val="00601F19"/>
    <w:rsid w:val="006026EF"/>
    <w:rsid w:val="00602AB7"/>
    <w:rsid w:val="006034D7"/>
    <w:rsid w:val="00603839"/>
    <w:rsid w:val="00603DDB"/>
    <w:rsid w:val="00604526"/>
    <w:rsid w:val="00604EBA"/>
    <w:rsid w:val="006065BC"/>
    <w:rsid w:val="0060743F"/>
    <w:rsid w:val="00610638"/>
    <w:rsid w:val="0061068D"/>
    <w:rsid w:val="00610873"/>
    <w:rsid w:val="00611EEE"/>
    <w:rsid w:val="00612524"/>
    <w:rsid w:val="00612654"/>
    <w:rsid w:val="00612A9D"/>
    <w:rsid w:val="00612B74"/>
    <w:rsid w:val="0061331A"/>
    <w:rsid w:val="0061339E"/>
    <w:rsid w:val="006134FE"/>
    <w:rsid w:val="00613D84"/>
    <w:rsid w:val="00613EBD"/>
    <w:rsid w:val="00614306"/>
    <w:rsid w:val="00616F53"/>
    <w:rsid w:val="00623912"/>
    <w:rsid w:val="00624D84"/>
    <w:rsid w:val="0062577A"/>
    <w:rsid w:val="00627F46"/>
    <w:rsid w:val="00630919"/>
    <w:rsid w:val="006322D9"/>
    <w:rsid w:val="0063390F"/>
    <w:rsid w:val="00633997"/>
    <w:rsid w:val="00634234"/>
    <w:rsid w:val="0063427E"/>
    <w:rsid w:val="006349A0"/>
    <w:rsid w:val="006349E0"/>
    <w:rsid w:val="00634AC0"/>
    <w:rsid w:val="00635D73"/>
    <w:rsid w:val="0063666A"/>
    <w:rsid w:val="00636676"/>
    <w:rsid w:val="006376ED"/>
    <w:rsid w:val="00637726"/>
    <w:rsid w:val="00637972"/>
    <w:rsid w:val="0064098F"/>
    <w:rsid w:val="006409AB"/>
    <w:rsid w:val="006424D5"/>
    <w:rsid w:val="00642F9B"/>
    <w:rsid w:val="00643134"/>
    <w:rsid w:val="00643FF5"/>
    <w:rsid w:val="00644A1F"/>
    <w:rsid w:val="00644B10"/>
    <w:rsid w:val="006458CB"/>
    <w:rsid w:val="00645BF7"/>
    <w:rsid w:val="00645DD0"/>
    <w:rsid w:val="00646011"/>
    <w:rsid w:val="00646EB9"/>
    <w:rsid w:val="0065123F"/>
    <w:rsid w:val="0065332C"/>
    <w:rsid w:val="0065341A"/>
    <w:rsid w:val="006539E5"/>
    <w:rsid w:val="006541D3"/>
    <w:rsid w:val="006546B8"/>
    <w:rsid w:val="00654BE8"/>
    <w:rsid w:val="00655340"/>
    <w:rsid w:val="00655CAB"/>
    <w:rsid w:val="006562F3"/>
    <w:rsid w:val="00656B69"/>
    <w:rsid w:val="00656F1C"/>
    <w:rsid w:val="00656F57"/>
    <w:rsid w:val="006579AD"/>
    <w:rsid w:val="00657F2B"/>
    <w:rsid w:val="00662064"/>
    <w:rsid w:val="00662C18"/>
    <w:rsid w:val="006634BD"/>
    <w:rsid w:val="00663AE1"/>
    <w:rsid w:val="0066475F"/>
    <w:rsid w:val="006649B0"/>
    <w:rsid w:val="006665D0"/>
    <w:rsid w:val="00666A23"/>
    <w:rsid w:val="00666B00"/>
    <w:rsid w:val="00666B8E"/>
    <w:rsid w:val="00671977"/>
    <w:rsid w:val="0067426E"/>
    <w:rsid w:val="00674997"/>
    <w:rsid w:val="00674D45"/>
    <w:rsid w:val="0067550F"/>
    <w:rsid w:val="00677E9E"/>
    <w:rsid w:val="00680666"/>
    <w:rsid w:val="00680EE9"/>
    <w:rsid w:val="00681C67"/>
    <w:rsid w:val="00681F1D"/>
    <w:rsid w:val="00682D6C"/>
    <w:rsid w:val="006847A4"/>
    <w:rsid w:val="0068542F"/>
    <w:rsid w:val="00685518"/>
    <w:rsid w:val="00685DD1"/>
    <w:rsid w:val="006868E8"/>
    <w:rsid w:val="006869EE"/>
    <w:rsid w:val="006905C9"/>
    <w:rsid w:val="00690AE0"/>
    <w:rsid w:val="00690F1E"/>
    <w:rsid w:val="00691277"/>
    <w:rsid w:val="0069165B"/>
    <w:rsid w:val="00691FC2"/>
    <w:rsid w:val="0069375A"/>
    <w:rsid w:val="0069382B"/>
    <w:rsid w:val="00694B01"/>
    <w:rsid w:val="00695889"/>
    <w:rsid w:val="00695935"/>
    <w:rsid w:val="00695EF0"/>
    <w:rsid w:val="00696D8B"/>
    <w:rsid w:val="00696ED8"/>
    <w:rsid w:val="00697231"/>
    <w:rsid w:val="006A0F05"/>
    <w:rsid w:val="006A15E9"/>
    <w:rsid w:val="006A1748"/>
    <w:rsid w:val="006A27FB"/>
    <w:rsid w:val="006A2F24"/>
    <w:rsid w:val="006A34D7"/>
    <w:rsid w:val="006A3843"/>
    <w:rsid w:val="006A3B1F"/>
    <w:rsid w:val="006A3BB9"/>
    <w:rsid w:val="006A4107"/>
    <w:rsid w:val="006A5A7A"/>
    <w:rsid w:val="006A697E"/>
    <w:rsid w:val="006A6E4C"/>
    <w:rsid w:val="006A6E6C"/>
    <w:rsid w:val="006A7EB4"/>
    <w:rsid w:val="006B0799"/>
    <w:rsid w:val="006B08E1"/>
    <w:rsid w:val="006B0DEB"/>
    <w:rsid w:val="006B1245"/>
    <w:rsid w:val="006B15F8"/>
    <w:rsid w:val="006B1610"/>
    <w:rsid w:val="006B18A6"/>
    <w:rsid w:val="006B317D"/>
    <w:rsid w:val="006B3399"/>
    <w:rsid w:val="006B3630"/>
    <w:rsid w:val="006B38ED"/>
    <w:rsid w:val="006B4484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F"/>
    <w:rsid w:val="006C5701"/>
    <w:rsid w:val="006C5A44"/>
    <w:rsid w:val="006C6623"/>
    <w:rsid w:val="006C684D"/>
    <w:rsid w:val="006C6E03"/>
    <w:rsid w:val="006D057C"/>
    <w:rsid w:val="006D07E5"/>
    <w:rsid w:val="006D16B0"/>
    <w:rsid w:val="006D17D1"/>
    <w:rsid w:val="006D1F25"/>
    <w:rsid w:val="006D451F"/>
    <w:rsid w:val="006D4F41"/>
    <w:rsid w:val="006D5333"/>
    <w:rsid w:val="006E09FC"/>
    <w:rsid w:val="006E1DAA"/>
    <w:rsid w:val="006E3486"/>
    <w:rsid w:val="006E4863"/>
    <w:rsid w:val="006E78B6"/>
    <w:rsid w:val="006E7936"/>
    <w:rsid w:val="006F0F4E"/>
    <w:rsid w:val="006F1CCC"/>
    <w:rsid w:val="006F2688"/>
    <w:rsid w:val="006F386F"/>
    <w:rsid w:val="006F3F0E"/>
    <w:rsid w:val="006F623A"/>
    <w:rsid w:val="006F62A3"/>
    <w:rsid w:val="006F69B8"/>
    <w:rsid w:val="007003B7"/>
    <w:rsid w:val="00701835"/>
    <w:rsid w:val="00705176"/>
    <w:rsid w:val="00705266"/>
    <w:rsid w:val="00705FBD"/>
    <w:rsid w:val="00706359"/>
    <w:rsid w:val="00710D0B"/>
    <w:rsid w:val="007110B2"/>
    <w:rsid w:val="0071244F"/>
    <w:rsid w:val="00712681"/>
    <w:rsid w:val="00712B13"/>
    <w:rsid w:val="00713443"/>
    <w:rsid w:val="00713612"/>
    <w:rsid w:val="0071378A"/>
    <w:rsid w:val="00713CCC"/>
    <w:rsid w:val="00713CE9"/>
    <w:rsid w:val="00714F97"/>
    <w:rsid w:val="00715196"/>
    <w:rsid w:val="007156C6"/>
    <w:rsid w:val="00716287"/>
    <w:rsid w:val="007204B1"/>
    <w:rsid w:val="007211AF"/>
    <w:rsid w:val="0072148F"/>
    <w:rsid w:val="00721911"/>
    <w:rsid w:val="00722AB0"/>
    <w:rsid w:val="00722D24"/>
    <w:rsid w:val="00722E7E"/>
    <w:rsid w:val="0072433B"/>
    <w:rsid w:val="007249BB"/>
    <w:rsid w:val="00725014"/>
    <w:rsid w:val="00725520"/>
    <w:rsid w:val="007258E5"/>
    <w:rsid w:val="00726BCB"/>
    <w:rsid w:val="00726D1B"/>
    <w:rsid w:val="007275BD"/>
    <w:rsid w:val="007277FB"/>
    <w:rsid w:val="00730F4D"/>
    <w:rsid w:val="00731722"/>
    <w:rsid w:val="00733AB1"/>
    <w:rsid w:val="0073414A"/>
    <w:rsid w:val="0073425B"/>
    <w:rsid w:val="007345D5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12AC"/>
    <w:rsid w:val="007426DC"/>
    <w:rsid w:val="00742DD3"/>
    <w:rsid w:val="00742F2F"/>
    <w:rsid w:val="007430BA"/>
    <w:rsid w:val="00743429"/>
    <w:rsid w:val="00743CDD"/>
    <w:rsid w:val="00743F31"/>
    <w:rsid w:val="00745079"/>
    <w:rsid w:val="00745DBA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6D6"/>
    <w:rsid w:val="00760CF6"/>
    <w:rsid w:val="0076116A"/>
    <w:rsid w:val="00762D7B"/>
    <w:rsid w:val="00763002"/>
    <w:rsid w:val="00763212"/>
    <w:rsid w:val="00764321"/>
    <w:rsid w:val="007654C6"/>
    <w:rsid w:val="00765B0B"/>
    <w:rsid w:val="00766EC1"/>
    <w:rsid w:val="00766F32"/>
    <w:rsid w:val="00766FAB"/>
    <w:rsid w:val="007675A1"/>
    <w:rsid w:val="00767B9F"/>
    <w:rsid w:val="007708A3"/>
    <w:rsid w:val="00770E67"/>
    <w:rsid w:val="00771D5B"/>
    <w:rsid w:val="00772167"/>
    <w:rsid w:val="007733BB"/>
    <w:rsid w:val="007745AC"/>
    <w:rsid w:val="00774F51"/>
    <w:rsid w:val="007753BD"/>
    <w:rsid w:val="00776DBA"/>
    <w:rsid w:val="007774FB"/>
    <w:rsid w:val="00781162"/>
    <w:rsid w:val="0078166B"/>
    <w:rsid w:val="00781A39"/>
    <w:rsid w:val="00781F5F"/>
    <w:rsid w:val="0078394F"/>
    <w:rsid w:val="00784852"/>
    <w:rsid w:val="00787DD3"/>
    <w:rsid w:val="00791288"/>
    <w:rsid w:val="0079198A"/>
    <w:rsid w:val="00794373"/>
    <w:rsid w:val="00794603"/>
    <w:rsid w:val="007946CA"/>
    <w:rsid w:val="00795A0A"/>
    <w:rsid w:val="00796916"/>
    <w:rsid w:val="00796D07"/>
    <w:rsid w:val="00797965"/>
    <w:rsid w:val="007A11EF"/>
    <w:rsid w:val="007A23A9"/>
    <w:rsid w:val="007A3ECF"/>
    <w:rsid w:val="007A3EF3"/>
    <w:rsid w:val="007A4060"/>
    <w:rsid w:val="007A41B9"/>
    <w:rsid w:val="007A43F5"/>
    <w:rsid w:val="007A5DE5"/>
    <w:rsid w:val="007A5FAB"/>
    <w:rsid w:val="007A6627"/>
    <w:rsid w:val="007B08C5"/>
    <w:rsid w:val="007B0995"/>
    <w:rsid w:val="007B12D8"/>
    <w:rsid w:val="007B161E"/>
    <w:rsid w:val="007B1B92"/>
    <w:rsid w:val="007B2643"/>
    <w:rsid w:val="007B305B"/>
    <w:rsid w:val="007B3778"/>
    <w:rsid w:val="007B3CD3"/>
    <w:rsid w:val="007B4722"/>
    <w:rsid w:val="007B5401"/>
    <w:rsid w:val="007B5A41"/>
    <w:rsid w:val="007B5BC2"/>
    <w:rsid w:val="007B640F"/>
    <w:rsid w:val="007B7662"/>
    <w:rsid w:val="007B7928"/>
    <w:rsid w:val="007C0479"/>
    <w:rsid w:val="007C0592"/>
    <w:rsid w:val="007C06F9"/>
    <w:rsid w:val="007C0A3F"/>
    <w:rsid w:val="007C1475"/>
    <w:rsid w:val="007C1F49"/>
    <w:rsid w:val="007C2D43"/>
    <w:rsid w:val="007C328C"/>
    <w:rsid w:val="007C363A"/>
    <w:rsid w:val="007C3A63"/>
    <w:rsid w:val="007C430A"/>
    <w:rsid w:val="007C5034"/>
    <w:rsid w:val="007C51E5"/>
    <w:rsid w:val="007C5440"/>
    <w:rsid w:val="007C5797"/>
    <w:rsid w:val="007C58AD"/>
    <w:rsid w:val="007C5E42"/>
    <w:rsid w:val="007C5F58"/>
    <w:rsid w:val="007C6360"/>
    <w:rsid w:val="007C64DD"/>
    <w:rsid w:val="007C670B"/>
    <w:rsid w:val="007C6EF4"/>
    <w:rsid w:val="007C7E7F"/>
    <w:rsid w:val="007D01C5"/>
    <w:rsid w:val="007D08B0"/>
    <w:rsid w:val="007D0BE8"/>
    <w:rsid w:val="007D176D"/>
    <w:rsid w:val="007D2567"/>
    <w:rsid w:val="007D2D6D"/>
    <w:rsid w:val="007D3133"/>
    <w:rsid w:val="007D385F"/>
    <w:rsid w:val="007D46DD"/>
    <w:rsid w:val="007D47F8"/>
    <w:rsid w:val="007D4A61"/>
    <w:rsid w:val="007D7094"/>
    <w:rsid w:val="007D76C3"/>
    <w:rsid w:val="007E0498"/>
    <w:rsid w:val="007E093F"/>
    <w:rsid w:val="007E1AB6"/>
    <w:rsid w:val="007E20E5"/>
    <w:rsid w:val="007E3C37"/>
    <w:rsid w:val="007E48DB"/>
    <w:rsid w:val="007E5031"/>
    <w:rsid w:val="007E72BA"/>
    <w:rsid w:val="007F01AF"/>
    <w:rsid w:val="007F0470"/>
    <w:rsid w:val="007F08A1"/>
    <w:rsid w:val="007F21E4"/>
    <w:rsid w:val="007F38B7"/>
    <w:rsid w:val="007F493D"/>
    <w:rsid w:val="007F49C9"/>
    <w:rsid w:val="007F4E4E"/>
    <w:rsid w:val="007F5F3C"/>
    <w:rsid w:val="008007DE"/>
    <w:rsid w:val="00800BCB"/>
    <w:rsid w:val="00800FC0"/>
    <w:rsid w:val="00801DEA"/>
    <w:rsid w:val="00802993"/>
    <w:rsid w:val="00802AE2"/>
    <w:rsid w:val="00804198"/>
    <w:rsid w:val="008046AE"/>
    <w:rsid w:val="00805518"/>
    <w:rsid w:val="00805DB9"/>
    <w:rsid w:val="0080636E"/>
    <w:rsid w:val="00807C71"/>
    <w:rsid w:val="0081007B"/>
    <w:rsid w:val="00810189"/>
    <w:rsid w:val="0081288A"/>
    <w:rsid w:val="00814461"/>
    <w:rsid w:val="00814549"/>
    <w:rsid w:val="00815BB0"/>
    <w:rsid w:val="00816023"/>
    <w:rsid w:val="008173DC"/>
    <w:rsid w:val="00821086"/>
    <w:rsid w:val="00821559"/>
    <w:rsid w:val="00821563"/>
    <w:rsid w:val="00821814"/>
    <w:rsid w:val="00821A2F"/>
    <w:rsid w:val="00821E80"/>
    <w:rsid w:val="008224F2"/>
    <w:rsid w:val="008235F9"/>
    <w:rsid w:val="00823745"/>
    <w:rsid w:val="0082378B"/>
    <w:rsid w:val="00823B21"/>
    <w:rsid w:val="00824583"/>
    <w:rsid w:val="00824999"/>
    <w:rsid w:val="00824B9E"/>
    <w:rsid w:val="00824DF8"/>
    <w:rsid w:val="00825599"/>
    <w:rsid w:val="00826282"/>
    <w:rsid w:val="008263DC"/>
    <w:rsid w:val="00826D3B"/>
    <w:rsid w:val="00826DA4"/>
    <w:rsid w:val="00827FAF"/>
    <w:rsid w:val="00830A5D"/>
    <w:rsid w:val="0083139F"/>
    <w:rsid w:val="00832502"/>
    <w:rsid w:val="0083255D"/>
    <w:rsid w:val="00832EFA"/>
    <w:rsid w:val="00833E25"/>
    <w:rsid w:val="00833E26"/>
    <w:rsid w:val="00835CDD"/>
    <w:rsid w:val="00836165"/>
    <w:rsid w:val="00836863"/>
    <w:rsid w:val="00836B50"/>
    <w:rsid w:val="00836CE2"/>
    <w:rsid w:val="00837C88"/>
    <w:rsid w:val="008401C1"/>
    <w:rsid w:val="00840FCB"/>
    <w:rsid w:val="008410E3"/>
    <w:rsid w:val="00841D82"/>
    <w:rsid w:val="0084217C"/>
    <w:rsid w:val="0084245B"/>
    <w:rsid w:val="00842D16"/>
    <w:rsid w:val="00842E09"/>
    <w:rsid w:val="008431FF"/>
    <w:rsid w:val="0084402E"/>
    <w:rsid w:val="00844B43"/>
    <w:rsid w:val="00846FFF"/>
    <w:rsid w:val="008478CF"/>
    <w:rsid w:val="00847AA5"/>
    <w:rsid w:val="00851013"/>
    <w:rsid w:val="00851275"/>
    <w:rsid w:val="008518CE"/>
    <w:rsid w:val="00852652"/>
    <w:rsid w:val="008526CD"/>
    <w:rsid w:val="008530F0"/>
    <w:rsid w:val="00853AD9"/>
    <w:rsid w:val="00854087"/>
    <w:rsid w:val="00855DA7"/>
    <w:rsid w:val="00856944"/>
    <w:rsid w:val="00856F6C"/>
    <w:rsid w:val="00857D35"/>
    <w:rsid w:val="0086004E"/>
    <w:rsid w:val="00860A3D"/>
    <w:rsid w:val="008619ED"/>
    <w:rsid w:val="0086316E"/>
    <w:rsid w:val="00863FB8"/>
    <w:rsid w:val="008655D0"/>
    <w:rsid w:val="008710D8"/>
    <w:rsid w:val="0087165F"/>
    <w:rsid w:val="00871B5D"/>
    <w:rsid w:val="00872BB2"/>
    <w:rsid w:val="008734EC"/>
    <w:rsid w:val="008753B5"/>
    <w:rsid w:val="008754F1"/>
    <w:rsid w:val="00876A9E"/>
    <w:rsid w:val="0087706D"/>
    <w:rsid w:val="00877AB0"/>
    <w:rsid w:val="00877F74"/>
    <w:rsid w:val="00881B23"/>
    <w:rsid w:val="00884007"/>
    <w:rsid w:val="00884B2B"/>
    <w:rsid w:val="00885313"/>
    <w:rsid w:val="008856F2"/>
    <w:rsid w:val="00885D65"/>
    <w:rsid w:val="008867DD"/>
    <w:rsid w:val="00886DB8"/>
    <w:rsid w:val="00887FB3"/>
    <w:rsid w:val="00890286"/>
    <w:rsid w:val="00890CC5"/>
    <w:rsid w:val="00890CDC"/>
    <w:rsid w:val="00891756"/>
    <w:rsid w:val="00891876"/>
    <w:rsid w:val="00891BE7"/>
    <w:rsid w:val="00892268"/>
    <w:rsid w:val="008934CF"/>
    <w:rsid w:val="008947FB"/>
    <w:rsid w:val="00894B24"/>
    <w:rsid w:val="00894CE3"/>
    <w:rsid w:val="00894EFC"/>
    <w:rsid w:val="00895E10"/>
    <w:rsid w:val="00896046"/>
    <w:rsid w:val="00896C67"/>
    <w:rsid w:val="0089753D"/>
    <w:rsid w:val="0089771A"/>
    <w:rsid w:val="00897A34"/>
    <w:rsid w:val="008A1891"/>
    <w:rsid w:val="008A18D2"/>
    <w:rsid w:val="008A1DB2"/>
    <w:rsid w:val="008A1F36"/>
    <w:rsid w:val="008A31B8"/>
    <w:rsid w:val="008A40BB"/>
    <w:rsid w:val="008A481A"/>
    <w:rsid w:val="008A5760"/>
    <w:rsid w:val="008A7824"/>
    <w:rsid w:val="008A79B2"/>
    <w:rsid w:val="008B05D4"/>
    <w:rsid w:val="008B2650"/>
    <w:rsid w:val="008B30AA"/>
    <w:rsid w:val="008B5C71"/>
    <w:rsid w:val="008B5FE6"/>
    <w:rsid w:val="008B6581"/>
    <w:rsid w:val="008B6854"/>
    <w:rsid w:val="008B6A53"/>
    <w:rsid w:val="008C13DF"/>
    <w:rsid w:val="008C3522"/>
    <w:rsid w:val="008C3543"/>
    <w:rsid w:val="008C3A3E"/>
    <w:rsid w:val="008C3C81"/>
    <w:rsid w:val="008C3CFF"/>
    <w:rsid w:val="008C559A"/>
    <w:rsid w:val="008C5633"/>
    <w:rsid w:val="008C5691"/>
    <w:rsid w:val="008C5BF7"/>
    <w:rsid w:val="008C61D1"/>
    <w:rsid w:val="008C7580"/>
    <w:rsid w:val="008D0F58"/>
    <w:rsid w:val="008D26DF"/>
    <w:rsid w:val="008D2DEE"/>
    <w:rsid w:val="008D38D1"/>
    <w:rsid w:val="008D5768"/>
    <w:rsid w:val="008D621B"/>
    <w:rsid w:val="008D6753"/>
    <w:rsid w:val="008D7E8B"/>
    <w:rsid w:val="008E1DB3"/>
    <w:rsid w:val="008E1FF3"/>
    <w:rsid w:val="008E26D2"/>
    <w:rsid w:val="008E362D"/>
    <w:rsid w:val="008E4969"/>
    <w:rsid w:val="008E5E46"/>
    <w:rsid w:val="008E6174"/>
    <w:rsid w:val="008E63DF"/>
    <w:rsid w:val="008E6DCB"/>
    <w:rsid w:val="008E6FF3"/>
    <w:rsid w:val="008F020F"/>
    <w:rsid w:val="008F0D1B"/>
    <w:rsid w:val="008F25B4"/>
    <w:rsid w:val="008F26F4"/>
    <w:rsid w:val="008F2AF8"/>
    <w:rsid w:val="008F2CAE"/>
    <w:rsid w:val="008F326A"/>
    <w:rsid w:val="008F4380"/>
    <w:rsid w:val="008F4906"/>
    <w:rsid w:val="008F5941"/>
    <w:rsid w:val="008F5E54"/>
    <w:rsid w:val="008F6BF7"/>
    <w:rsid w:val="008F6C0F"/>
    <w:rsid w:val="008F710D"/>
    <w:rsid w:val="008F7F9F"/>
    <w:rsid w:val="00900B1E"/>
    <w:rsid w:val="00901313"/>
    <w:rsid w:val="009016BC"/>
    <w:rsid w:val="009034B8"/>
    <w:rsid w:val="009040A5"/>
    <w:rsid w:val="0090636C"/>
    <w:rsid w:val="00910037"/>
    <w:rsid w:val="009104F1"/>
    <w:rsid w:val="0091076E"/>
    <w:rsid w:val="00910AB6"/>
    <w:rsid w:val="009128E6"/>
    <w:rsid w:val="00912D01"/>
    <w:rsid w:val="0091434E"/>
    <w:rsid w:val="0091508F"/>
    <w:rsid w:val="00915DB5"/>
    <w:rsid w:val="00915F87"/>
    <w:rsid w:val="009166A2"/>
    <w:rsid w:val="00916794"/>
    <w:rsid w:val="0091696A"/>
    <w:rsid w:val="00916B27"/>
    <w:rsid w:val="00916B6D"/>
    <w:rsid w:val="00916F6F"/>
    <w:rsid w:val="0091779F"/>
    <w:rsid w:val="00920B06"/>
    <w:rsid w:val="009213C3"/>
    <w:rsid w:val="0092168F"/>
    <w:rsid w:val="00921E0B"/>
    <w:rsid w:val="00922A34"/>
    <w:rsid w:val="009235EF"/>
    <w:rsid w:val="00925BA9"/>
    <w:rsid w:val="00925F3E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5F2D"/>
    <w:rsid w:val="00936C1B"/>
    <w:rsid w:val="00936CAA"/>
    <w:rsid w:val="00937739"/>
    <w:rsid w:val="009379E8"/>
    <w:rsid w:val="00937F2A"/>
    <w:rsid w:val="0094012E"/>
    <w:rsid w:val="0094058A"/>
    <w:rsid w:val="00940A5B"/>
    <w:rsid w:val="00941052"/>
    <w:rsid w:val="00941A35"/>
    <w:rsid w:val="0094207E"/>
    <w:rsid w:val="0094436F"/>
    <w:rsid w:val="009443E6"/>
    <w:rsid w:val="0094476E"/>
    <w:rsid w:val="00944B73"/>
    <w:rsid w:val="00945BAA"/>
    <w:rsid w:val="00945F79"/>
    <w:rsid w:val="009464E7"/>
    <w:rsid w:val="009472AC"/>
    <w:rsid w:val="00947CA9"/>
    <w:rsid w:val="00950647"/>
    <w:rsid w:val="00950C2B"/>
    <w:rsid w:val="00951F62"/>
    <w:rsid w:val="00952382"/>
    <w:rsid w:val="0095413D"/>
    <w:rsid w:val="00955897"/>
    <w:rsid w:val="00957B01"/>
    <w:rsid w:val="0096000C"/>
    <w:rsid w:val="009602E3"/>
    <w:rsid w:val="00960E0C"/>
    <w:rsid w:val="00961654"/>
    <w:rsid w:val="00962BCF"/>
    <w:rsid w:val="0096380B"/>
    <w:rsid w:val="0096493D"/>
    <w:rsid w:val="00965517"/>
    <w:rsid w:val="00966AEE"/>
    <w:rsid w:val="00966B6D"/>
    <w:rsid w:val="00966CDC"/>
    <w:rsid w:val="00970218"/>
    <w:rsid w:val="00970538"/>
    <w:rsid w:val="00970D37"/>
    <w:rsid w:val="0097198F"/>
    <w:rsid w:val="00971A6C"/>
    <w:rsid w:val="00971CA4"/>
    <w:rsid w:val="00972B64"/>
    <w:rsid w:val="00972D86"/>
    <w:rsid w:val="0097420E"/>
    <w:rsid w:val="00974782"/>
    <w:rsid w:val="00974B6C"/>
    <w:rsid w:val="0097611B"/>
    <w:rsid w:val="00976D89"/>
    <w:rsid w:val="0098025D"/>
    <w:rsid w:val="00981294"/>
    <w:rsid w:val="00981669"/>
    <w:rsid w:val="0098173D"/>
    <w:rsid w:val="0098214E"/>
    <w:rsid w:val="00986975"/>
    <w:rsid w:val="00986C97"/>
    <w:rsid w:val="00986EC7"/>
    <w:rsid w:val="009878B0"/>
    <w:rsid w:val="009879FC"/>
    <w:rsid w:val="00987ED6"/>
    <w:rsid w:val="009927C6"/>
    <w:rsid w:val="0099403E"/>
    <w:rsid w:val="00994B3F"/>
    <w:rsid w:val="0099733A"/>
    <w:rsid w:val="009976B2"/>
    <w:rsid w:val="00997B57"/>
    <w:rsid w:val="00997CE8"/>
    <w:rsid w:val="00997D4B"/>
    <w:rsid w:val="009A0A28"/>
    <w:rsid w:val="009A0BE4"/>
    <w:rsid w:val="009A0C2C"/>
    <w:rsid w:val="009A1EC6"/>
    <w:rsid w:val="009A27E0"/>
    <w:rsid w:val="009A29EC"/>
    <w:rsid w:val="009A326E"/>
    <w:rsid w:val="009A3962"/>
    <w:rsid w:val="009A3BF2"/>
    <w:rsid w:val="009A5531"/>
    <w:rsid w:val="009A72D6"/>
    <w:rsid w:val="009B1C6F"/>
    <w:rsid w:val="009B27D9"/>
    <w:rsid w:val="009B419A"/>
    <w:rsid w:val="009B42B1"/>
    <w:rsid w:val="009B453B"/>
    <w:rsid w:val="009B53DA"/>
    <w:rsid w:val="009B5916"/>
    <w:rsid w:val="009B69D6"/>
    <w:rsid w:val="009B6AA6"/>
    <w:rsid w:val="009B709E"/>
    <w:rsid w:val="009C00DA"/>
    <w:rsid w:val="009C0EC5"/>
    <w:rsid w:val="009C1307"/>
    <w:rsid w:val="009C1C2D"/>
    <w:rsid w:val="009C263D"/>
    <w:rsid w:val="009C390F"/>
    <w:rsid w:val="009C480F"/>
    <w:rsid w:val="009C540C"/>
    <w:rsid w:val="009C5A2F"/>
    <w:rsid w:val="009C5B76"/>
    <w:rsid w:val="009C688C"/>
    <w:rsid w:val="009C72B5"/>
    <w:rsid w:val="009C7322"/>
    <w:rsid w:val="009C7822"/>
    <w:rsid w:val="009D0B9A"/>
    <w:rsid w:val="009D0C22"/>
    <w:rsid w:val="009D17F1"/>
    <w:rsid w:val="009D3395"/>
    <w:rsid w:val="009D35D9"/>
    <w:rsid w:val="009D3750"/>
    <w:rsid w:val="009D3EE5"/>
    <w:rsid w:val="009D7DC8"/>
    <w:rsid w:val="009E0156"/>
    <w:rsid w:val="009E29DD"/>
    <w:rsid w:val="009E2A62"/>
    <w:rsid w:val="009E2A9E"/>
    <w:rsid w:val="009E30AC"/>
    <w:rsid w:val="009E34B4"/>
    <w:rsid w:val="009E4592"/>
    <w:rsid w:val="009E46C7"/>
    <w:rsid w:val="009E47E9"/>
    <w:rsid w:val="009E5132"/>
    <w:rsid w:val="009E566B"/>
    <w:rsid w:val="009E5EAA"/>
    <w:rsid w:val="009E6D04"/>
    <w:rsid w:val="009E7754"/>
    <w:rsid w:val="009F0390"/>
    <w:rsid w:val="009F1376"/>
    <w:rsid w:val="009F13E9"/>
    <w:rsid w:val="009F2BFA"/>
    <w:rsid w:val="009F2F0C"/>
    <w:rsid w:val="009F302C"/>
    <w:rsid w:val="009F396E"/>
    <w:rsid w:val="009F3A5C"/>
    <w:rsid w:val="009F4327"/>
    <w:rsid w:val="009F4A39"/>
    <w:rsid w:val="009F7932"/>
    <w:rsid w:val="009F7A2C"/>
    <w:rsid w:val="009F7A73"/>
    <w:rsid w:val="009F7ED2"/>
    <w:rsid w:val="00A003EF"/>
    <w:rsid w:val="00A00EDE"/>
    <w:rsid w:val="00A01547"/>
    <w:rsid w:val="00A0161E"/>
    <w:rsid w:val="00A02626"/>
    <w:rsid w:val="00A036B8"/>
    <w:rsid w:val="00A03A23"/>
    <w:rsid w:val="00A04B05"/>
    <w:rsid w:val="00A0511B"/>
    <w:rsid w:val="00A051E5"/>
    <w:rsid w:val="00A0551E"/>
    <w:rsid w:val="00A05B04"/>
    <w:rsid w:val="00A061FB"/>
    <w:rsid w:val="00A06BD8"/>
    <w:rsid w:val="00A07391"/>
    <w:rsid w:val="00A12182"/>
    <w:rsid w:val="00A12DD6"/>
    <w:rsid w:val="00A1470B"/>
    <w:rsid w:val="00A15DE6"/>
    <w:rsid w:val="00A16789"/>
    <w:rsid w:val="00A175D5"/>
    <w:rsid w:val="00A17C84"/>
    <w:rsid w:val="00A200B5"/>
    <w:rsid w:val="00A21BE3"/>
    <w:rsid w:val="00A21D45"/>
    <w:rsid w:val="00A22CD1"/>
    <w:rsid w:val="00A250DE"/>
    <w:rsid w:val="00A2539A"/>
    <w:rsid w:val="00A26811"/>
    <w:rsid w:val="00A30C76"/>
    <w:rsid w:val="00A32619"/>
    <w:rsid w:val="00A32F95"/>
    <w:rsid w:val="00A3346D"/>
    <w:rsid w:val="00A337F3"/>
    <w:rsid w:val="00A33C40"/>
    <w:rsid w:val="00A3485F"/>
    <w:rsid w:val="00A35AC3"/>
    <w:rsid w:val="00A36281"/>
    <w:rsid w:val="00A37A19"/>
    <w:rsid w:val="00A401D1"/>
    <w:rsid w:val="00A4113B"/>
    <w:rsid w:val="00A42702"/>
    <w:rsid w:val="00A43625"/>
    <w:rsid w:val="00A43A39"/>
    <w:rsid w:val="00A44173"/>
    <w:rsid w:val="00A45805"/>
    <w:rsid w:val="00A462D6"/>
    <w:rsid w:val="00A46E75"/>
    <w:rsid w:val="00A47E31"/>
    <w:rsid w:val="00A507A6"/>
    <w:rsid w:val="00A5111F"/>
    <w:rsid w:val="00A5201E"/>
    <w:rsid w:val="00A541B0"/>
    <w:rsid w:val="00A54B6D"/>
    <w:rsid w:val="00A55721"/>
    <w:rsid w:val="00A57649"/>
    <w:rsid w:val="00A61FAB"/>
    <w:rsid w:val="00A62DD8"/>
    <w:rsid w:val="00A63031"/>
    <w:rsid w:val="00A63CC0"/>
    <w:rsid w:val="00A649C0"/>
    <w:rsid w:val="00A6531E"/>
    <w:rsid w:val="00A65C50"/>
    <w:rsid w:val="00A6664C"/>
    <w:rsid w:val="00A70EC6"/>
    <w:rsid w:val="00A71CFD"/>
    <w:rsid w:val="00A73114"/>
    <w:rsid w:val="00A7413E"/>
    <w:rsid w:val="00A7450A"/>
    <w:rsid w:val="00A75499"/>
    <w:rsid w:val="00A75C2E"/>
    <w:rsid w:val="00A76434"/>
    <w:rsid w:val="00A76534"/>
    <w:rsid w:val="00A76DA6"/>
    <w:rsid w:val="00A77D3C"/>
    <w:rsid w:val="00A80B1D"/>
    <w:rsid w:val="00A80C7A"/>
    <w:rsid w:val="00A8189F"/>
    <w:rsid w:val="00A821D1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A4C"/>
    <w:rsid w:val="00A92FD1"/>
    <w:rsid w:val="00AA03D0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5CD"/>
    <w:rsid w:val="00AA5CE1"/>
    <w:rsid w:val="00AA722E"/>
    <w:rsid w:val="00AB1A0B"/>
    <w:rsid w:val="00AB2C54"/>
    <w:rsid w:val="00AB32B4"/>
    <w:rsid w:val="00AB3E69"/>
    <w:rsid w:val="00AB4053"/>
    <w:rsid w:val="00AB556E"/>
    <w:rsid w:val="00AB55E3"/>
    <w:rsid w:val="00AB5B54"/>
    <w:rsid w:val="00AB7397"/>
    <w:rsid w:val="00AB7F69"/>
    <w:rsid w:val="00AC01D9"/>
    <w:rsid w:val="00AC0C43"/>
    <w:rsid w:val="00AC1F4E"/>
    <w:rsid w:val="00AC276E"/>
    <w:rsid w:val="00AC37B7"/>
    <w:rsid w:val="00AC3FE2"/>
    <w:rsid w:val="00AC49C0"/>
    <w:rsid w:val="00AC4F4D"/>
    <w:rsid w:val="00AC512C"/>
    <w:rsid w:val="00AC6467"/>
    <w:rsid w:val="00AC64F6"/>
    <w:rsid w:val="00AC7300"/>
    <w:rsid w:val="00AC7544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3CAA"/>
    <w:rsid w:val="00AD4751"/>
    <w:rsid w:val="00AD476E"/>
    <w:rsid w:val="00AD4FEF"/>
    <w:rsid w:val="00AD5005"/>
    <w:rsid w:val="00AD6804"/>
    <w:rsid w:val="00AD6994"/>
    <w:rsid w:val="00AD7BD2"/>
    <w:rsid w:val="00AE0165"/>
    <w:rsid w:val="00AE0826"/>
    <w:rsid w:val="00AE085E"/>
    <w:rsid w:val="00AE10A6"/>
    <w:rsid w:val="00AE326F"/>
    <w:rsid w:val="00AE3617"/>
    <w:rsid w:val="00AE37D2"/>
    <w:rsid w:val="00AE38A9"/>
    <w:rsid w:val="00AE63BF"/>
    <w:rsid w:val="00AF028E"/>
    <w:rsid w:val="00AF02F7"/>
    <w:rsid w:val="00AF093E"/>
    <w:rsid w:val="00AF1CA4"/>
    <w:rsid w:val="00AF2EBD"/>
    <w:rsid w:val="00AF4149"/>
    <w:rsid w:val="00AF46C4"/>
    <w:rsid w:val="00AF4E9A"/>
    <w:rsid w:val="00AF5366"/>
    <w:rsid w:val="00AF56BD"/>
    <w:rsid w:val="00AF5FBB"/>
    <w:rsid w:val="00AF6CD0"/>
    <w:rsid w:val="00AF6F8C"/>
    <w:rsid w:val="00AF7108"/>
    <w:rsid w:val="00B0004D"/>
    <w:rsid w:val="00B004D5"/>
    <w:rsid w:val="00B007DA"/>
    <w:rsid w:val="00B00AD8"/>
    <w:rsid w:val="00B0269A"/>
    <w:rsid w:val="00B02CF6"/>
    <w:rsid w:val="00B02F56"/>
    <w:rsid w:val="00B03F57"/>
    <w:rsid w:val="00B04A20"/>
    <w:rsid w:val="00B05578"/>
    <w:rsid w:val="00B0632E"/>
    <w:rsid w:val="00B06621"/>
    <w:rsid w:val="00B079AB"/>
    <w:rsid w:val="00B07CB0"/>
    <w:rsid w:val="00B12122"/>
    <w:rsid w:val="00B1215E"/>
    <w:rsid w:val="00B13E9F"/>
    <w:rsid w:val="00B13F55"/>
    <w:rsid w:val="00B165AA"/>
    <w:rsid w:val="00B179CA"/>
    <w:rsid w:val="00B20E3D"/>
    <w:rsid w:val="00B2379C"/>
    <w:rsid w:val="00B24077"/>
    <w:rsid w:val="00B2514B"/>
    <w:rsid w:val="00B25869"/>
    <w:rsid w:val="00B25D37"/>
    <w:rsid w:val="00B26997"/>
    <w:rsid w:val="00B26B4F"/>
    <w:rsid w:val="00B2775E"/>
    <w:rsid w:val="00B32653"/>
    <w:rsid w:val="00B3297E"/>
    <w:rsid w:val="00B33963"/>
    <w:rsid w:val="00B35C8A"/>
    <w:rsid w:val="00B35D47"/>
    <w:rsid w:val="00B36568"/>
    <w:rsid w:val="00B369D0"/>
    <w:rsid w:val="00B36BBC"/>
    <w:rsid w:val="00B36EDC"/>
    <w:rsid w:val="00B37083"/>
    <w:rsid w:val="00B37A93"/>
    <w:rsid w:val="00B40767"/>
    <w:rsid w:val="00B415DF"/>
    <w:rsid w:val="00B42330"/>
    <w:rsid w:val="00B42C8F"/>
    <w:rsid w:val="00B44BF6"/>
    <w:rsid w:val="00B44D6B"/>
    <w:rsid w:val="00B44E7D"/>
    <w:rsid w:val="00B46712"/>
    <w:rsid w:val="00B46F7D"/>
    <w:rsid w:val="00B47537"/>
    <w:rsid w:val="00B475D3"/>
    <w:rsid w:val="00B47819"/>
    <w:rsid w:val="00B51458"/>
    <w:rsid w:val="00B51720"/>
    <w:rsid w:val="00B5216A"/>
    <w:rsid w:val="00B52B76"/>
    <w:rsid w:val="00B52F6D"/>
    <w:rsid w:val="00B53515"/>
    <w:rsid w:val="00B54149"/>
    <w:rsid w:val="00B546FA"/>
    <w:rsid w:val="00B60663"/>
    <w:rsid w:val="00B61BD0"/>
    <w:rsid w:val="00B61DBB"/>
    <w:rsid w:val="00B62119"/>
    <w:rsid w:val="00B6227C"/>
    <w:rsid w:val="00B62A85"/>
    <w:rsid w:val="00B6316C"/>
    <w:rsid w:val="00B63820"/>
    <w:rsid w:val="00B64764"/>
    <w:rsid w:val="00B654CB"/>
    <w:rsid w:val="00B65700"/>
    <w:rsid w:val="00B65B46"/>
    <w:rsid w:val="00B66952"/>
    <w:rsid w:val="00B67020"/>
    <w:rsid w:val="00B70D69"/>
    <w:rsid w:val="00B718F5"/>
    <w:rsid w:val="00B71A00"/>
    <w:rsid w:val="00B7210C"/>
    <w:rsid w:val="00B72B61"/>
    <w:rsid w:val="00B74EA9"/>
    <w:rsid w:val="00B75F82"/>
    <w:rsid w:val="00B7626E"/>
    <w:rsid w:val="00B76564"/>
    <w:rsid w:val="00B77D06"/>
    <w:rsid w:val="00B77EBC"/>
    <w:rsid w:val="00B77FE9"/>
    <w:rsid w:val="00B8225D"/>
    <w:rsid w:val="00B82EEA"/>
    <w:rsid w:val="00B84728"/>
    <w:rsid w:val="00B84811"/>
    <w:rsid w:val="00B84D0B"/>
    <w:rsid w:val="00B853C6"/>
    <w:rsid w:val="00B86058"/>
    <w:rsid w:val="00B86B9D"/>
    <w:rsid w:val="00B871FF"/>
    <w:rsid w:val="00B875A4"/>
    <w:rsid w:val="00B87996"/>
    <w:rsid w:val="00B91A71"/>
    <w:rsid w:val="00B921FE"/>
    <w:rsid w:val="00B934E3"/>
    <w:rsid w:val="00B9366B"/>
    <w:rsid w:val="00B939D7"/>
    <w:rsid w:val="00B93C86"/>
    <w:rsid w:val="00B94244"/>
    <w:rsid w:val="00B947E0"/>
    <w:rsid w:val="00B94D2C"/>
    <w:rsid w:val="00B96222"/>
    <w:rsid w:val="00BA00F7"/>
    <w:rsid w:val="00BA0909"/>
    <w:rsid w:val="00BA0CC5"/>
    <w:rsid w:val="00BA112C"/>
    <w:rsid w:val="00BA12DF"/>
    <w:rsid w:val="00BA1314"/>
    <w:rsid w:val="00BA21C3"/>
    <w:rsid w:val="00BA2A03"/>
    <w:rsid w:val="00BA30DB"/>
    <w:rsid w:val="00BA6FB7"/>
    <w:rsid w:val="00BA7C25"/>
    <w:rsid w:val="00BB014E"/>
    <w:rsid w:val="00BB02C0"/>
    <w:rsid w:val="00BB0368"/>
    <w:rsid w:val="00BB1D60"/>
    <w:rsid w:val="00BB29BD"/>
    <w:rsid w:val="00BB329A"/>
    <w:rsid w:val="00BB4195"/>
    <w:rsid w:val="00BB4E26"/>
    <w:rsid w:val="00BB607D"/>
    <w:rsid w:val="00BB653C"/>
    <w:rsid w:val="00BB68E3"/>
    <w:rsid w:val="00BB7BD0"/>
    <w:rsid w:val="00BB7D87"/>
    <w:rsid w:val="00BC07FC"/>
    <w:rsid w:val="00BC0A29"/>
    <w:rsid w:val="00BC0BEA"/>
    <w:rsid w:val="00BC0DB1"/>
    <w:rsid w:val="00BC22FE"/>
    <w:rsid w:val="00BC2985"/>
    <w:rsid w:val="00BC2B80"/>
    <w:rsid w:val="00BC367A"/>
    <w:rsid w:val="00BC37F1"/>
    <w:rsid w:val="00BC414D"/>
    <w:rsid w:val="00BC4514"/>
    <w:rsid w:val="00BC4BBF"/>
    <w:rsid w:val="00BC4C1B"/>
    <w:rsid w:val="00BC4C99"/>
    <w:rsid w:val="00BC5847"/>
    <w:rsid w:val="00BC5A51"/>
    <w:rsid w:val="00BC5CB0"/>
    <w:rsid w:val="00BC75A2"/>
    <w:rsid w:val="00BC79FE"/>
    <w:rsid w:val="00BD0249"/>
    <w:rsid w:val="00BD0577"/>
    <w:rsid w:val="00BD1262"/>
    <w:rsid w:val="00BD1A2D"/>
    <w:rsid w:val="00BD31DA"/>
    <w:rsid w:val="00BD3D8D"/>
    <w:rsid w:val="00BD4C2C"/>
    <w:rsid w:val="00BD5752"/>
    <w:rsid w:val="00BD5ABE"/>
    <w:rsid w:val="00BD6E52"/>
    <w:rsid w:val="00BD733F"/>
    <w:rsid w:val="00BD795A"/>
    <w:rsid w:val="00BE021A"/>
    <w:rsid w:val="00BE0E79"/>
    <w:rsid w:val="00BE1C62"/>
    <w:rsid w:val="00BE2BB5"/>
    <w:rsid w:val="00BE2F67"/>
    <w:rsid w:val="00BE3CD3"/>
    <w:rsid w:val="00BE4ED1"/>
    <w:rsid w:val="00BE5C34"/>
    <w:rsid w:val="00BE6371"/>
    <w:rsid w:val="00BE75DF"/>
    <w:rsid w:val="00BE772E"/>
    <w:rsid w:val="00BF037F"/>
    <w:rsid w:val="00BF097F"/>
    <w:rsid w:val="00BF0BE3"/>
    <w:rsid w:val="00BF0FB0"/>
    <w:rsid w:val="00BF2F2A"/>
    <w:rsid w:val="00BF3A9A"/>
    <w:rsid w:val="00BF4548"/>
    <w:rsid w:val="00BF5B65"/>
    <w:rsid w:val="00BF5C9E"/>
    <w:rsid w:val="00BF6D09"/>
    <w:rsid w:val="00BF7577"/>
    <w:rsid w:val="00C00130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6DC0"/>
    <w:rsid w:val="00C0708A"/>
    <w:rsid w:val="00C07D4D"/>
    <w:rsid w:val="00C11045"/>
    <w:rsid w:val="00C11B08"/>
    <w:rsid w:val="00C122F2"/>
    <w:rsid w:val="00C129B9"/>
    <w:rsid w:val="00C12D26"/>
    <w:rsid w:val="00C13203"/>
    <w:rsid w:val="00C168FB"/>
    <w:rsid w:val="00C2013C"/>
    <w:rsid w:val="00C20BE8"/>
    <w:rsid w:val="00C2271F"/>
    <w:rsid w:val="00C22F7D"/>
    <w:rsid w:val="00C2388C"/>
    <w:rsid w:val="00C240C1"/>
    <w:rsid w:val="00C24322"/>
    <w:rsid w:val="00C247D2"/>
    <w:rsid w:val="00C2497D"/>
    <w:rsid w:val="00C24F62"/>
    <w:rsid w:val="00C269F4"/>
    <w:rsid w:val="00C26AC3"/>
    <w:rsid w:val="00C27422"/>
    <w:rsid w:val="00C275DF"/>
    <w:rsid w:val="00C27616"/>
    <w:rsid w:val="00C2768F"/>
    <w:rsid w:val="00C31FD2"/>
    <w:rsid w:val="00C33217"/>
    <w:rsid w:val="00C336E3"/>
    <w:rsid w:val="00C35641"/>
    <w:rsid w:val="00C35987"/>
    <w:rsid w:val="00C35E58"/>
    <w:rsid w:val="00C36038"/>
    <w:rsid w:val="00C37DD9"/>
    <w:rsid w:val="00C40A69"/>
    <w:rsid w:val="00C40B30"/>
    <w:rsid w:val="00C40CC7"/>
    <w:rsid w:val="00C41077"/>
    <w:rsid w:val="00C41C13"/>
    <w:rsid w:val="00C43553"/>
    <w:rsid w:val="00C449B3"/>
    <w:rsid w:val="00C45B44"/>
    <w:rsid w:val="00C45E5B"/>
    <w:rsid w:val="00C46EA1"/>
    <w:rsid w:val="00C47DEE"/>
    <w:rsid w:val="00C51455"/>
    <w:rsid w:val="00C53E11"/>
    <w:rsid w:val="00C54322"/>
    <w:rsid w:val="00C54D0F"/>
    <w:rsid w:val="00C55AF9"/>
    <w:rsid w:val="00C55C87"/>
    <w:rsid w:val="00C56682"/>
    <w:rsid w:val="00C56C79"/>
    <w:rsid w:val="00C5751F"/>
    <w:rsid w:val="00C60616"/>
    <w:rsid w:val="00C617C2"/>
    <w:rsid w:val="00C61BA4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1CDA"/>
    <w:rsid w:val="00C72154"/>
    <w:rsid w:val="00C721CC"/>
    <w:rsid w:val="00C722C9"/>
    <w:rsid w:val="00C72602"/>
    <w:rsid w:val="00C73738"/>
    <w:rsid w:val="00C73B3A"/>
    <w:rsid w:val="00C73E61"/>
    <w:rsid w:val="00C73F1E"/>
    <w:rsid w:val="00C748C2"/>
    <w:rsid w:val="00C754D9"/>
    <w:rsid w:val="00C75896"/>
    <w:rsid w:val="00C76D3F"/>
    <w:rsid w:val="00C76F3E"/>
    <w:rsid w:val="00C800CE"/>
    <w:rsid w:val="00C80184"/>
    <w:rsid w:val="00C81D71"/>
    <w:rsid w:val="00C82951"/>
    <w:rsid w:val="00C82EF8"/>
    <w:rsid w:val="00C83AED"/>
    <w:rsid w:val="00C84C11"/>
    <w:rsid w:val="00C85006"/>
    <w:rsid w:val="00C856D7"/>
    <w:rsid w:val="00C8739F"/>
    <w:rsid w:val="00C87C21"/>
    <w:rsid w:val="00C90C67"/>
    <w:rsid w:val="00C911E4"/>
    <w:rsid w:val="00C9363B"/>
    <w:rsid w:val="00C953C8"/>
    <w:rsid w:val="00CA0FFC"/>
    <w:rsid w:val="00CA1770"/>
    <w:rsid w:val="00CA1E5D"/>
    <w:rsid w:val="00CA21E6"/>
    <w:rsid w:val="00CA25DA"/>
    <w:rsid w:val="00CA461C"/>
    <w:rsid w:val="00CA5134"/>
    <w:rsid w:val="00CA6E2A"/>
    <w:rsid w:val="00CB13D5"/>
    <w:rsid w:val="00CB2ED0"/>
    <w:rsid w:val="00CB3C2B"/>
    <w:rsid w:val="00CB42A8"/>
    <w:rsid w:val="00CB43CA"/>
    <w:rsid w:val="00CB5845"/>
    <w:rsid w:val="00CB5DAF"/>
    <w:rsid w:val="00CB7550"/>
    <w:rsid w:val="00CC0E59"/>
    <w:rsid w:val="00CC1639"/>
    <w:rsid w:val="00CC197F"/>
    <w:rsid w:val="00CC25CE"/>
    <w:rsid w:val="00CC268F"/>
    <w:rsid w:val="00CC2767"/>
    <w:rsid w:val="00CC27EB"/>
    <w:rsid w:val="00CC32C3"/>
    <w:rsid w:val="00CC32E0"/>
    <w:rsid w:val="00CC33A2"/>
    <w:rsid w:val="00CC65AC"/>
    <w:rsid w:val="00CD15F4"/>
    <w:rsid w:val="00CD16F3"/>
    <w:rsid w:val="00CD1C5A"/>
    <w:rsid w:val="00CD2226"/>
    <w:rsid w:val="00CD2414"/>
    <w:rsid w:val="00CD405D"/>
    <w:rsid w:val="00CD507A"/>
    <w:rsid w:val="00CD5400"/>
    <w:rsid w:val="00CD5B95"/>
    <w:rsid w:val="00CD6479"/>
    <w:rsid w:val="00CD65C9"/>
    <w:rsid w:val="00CD6D2B"/>
    <w:rsid w:val="00CE0A85"/>
    <w:rsid w:val="00CE0FC7"/>
    <w:rsid w:val="00CE1345"/>
    <w:rsid w:val="00CE529F"/>
    <w:rsid w:val="00CE5F6E"/>
    <w:rsid w:val="00CE69AB"/>
    <w:rsid w:val="00CE6C4F"/>
    <w:rsid w:val="00CE6F0A"/>
    <w:rsid w:val="00CE754D"/>
    <w:rsid w:val="00CF0FA3"/>
    <w:rsid w:val="00CF199D"/>
    <w:rsid w:val="00CF2794"/>
    <w:rsid w:val="00CF6399"/>
    <w:rsid w:val="00CF6433"/>
    <w:rsid w:val="00CF687C"/>
    <w:rsid w:val="00CF7C8E"/>
    <w:rsid w:val="00CF7E9B"/>
    <w:rsid w:val="00D0019B"/>
    <w:rsid w:val="00D00531"/>
    <w:rsid w:val="00D007F8"/>
    <w:rsid w:val="00D011F4"/>
    <w:rsid w:val="00D013D6"/>
    <w:rsid w:val="00D03840"/>
    <w:rsid w:val="00D03DF1"/>
    <w:rsid w:val="00D04B40"/>
    <w:rsid w:val="00D0670E"/>
    <w:rsid w:val="00D06A5E"/>
    <w:rsid w:val="00D0739E"/>
    <w:rsid w:val="00D07FE3"/>
    <w:rsid w:val="00D10914"/>
    <w:rsid w:val="00D12D38"/>
    <w:rsid w:val="00D1396C"/>
    <w:rsid w:val="00D1488C"/>
    <w:rsid w:val="00D14CD0"/>
    <w:rsid w:val="00D176DF"/>
    <w:rsid w:val="00D17C09"/>
    <w:rsid w:val="00D213F0"/>
    <w:rsid w:val="00D22450"/>
    <w:rsid w:val="00D2271E"/>
    <w:rsid w:val="00D228B8"/>
    <w:rsid w:val="00D23272"/>
    <w:rsid w:val="00D242AA"/>
    <w:rsid w:val="00D24CA7"/>
    <w:rsid w:val="00D257F1"/>
    <w:rsid w:val="00D25933"/>
    <w:rsid w:val="00D264B5"/>
    <w:rsid w:val="00D30444"/>
    <w:rsid w:val="00D31F5D"/>
    <w:rsid w:val="00D32BED"/>
    <w:rsid w:val="00D35282"/>
    <w:rsid w:val="00D35A72"/>
    <w:rsid w:val="00D35EA3"/>
    <w:rsid w:val="00D3607F"/>
    <w:rsid w:val="00D37441"/>
    <w:rsid w:val="00D3746D"/>
    <w:rsid w:val="00D405B6"/>
    <w:rsid w:val="00D4116E"/>
    <w:rsid w:val="00D41369"/>
    <w:rsid w:val="00D41771"/>
    <w:rsid w:val="00D41C3A"/>
    <w:rsid w:val="00D42CAF"/>
    <w:rsid w:val="00D4364E"/>
    <w:rsid w:val="00D44203"/>
    <w:rsid w:val="00D450CD"/>
    <w:rsid w:val="00D455F6"/>
    <w:rsid w:val="00D45A2B"/>
    <w:rsid w:val="00D45B9E"/>
    <w:rsid w:val="00D461D9"/>
    <w:rsid w:val="00D464C7"/>
    <w:rsid w:val="00D465B0"/>
    <w:rsid w:val="00D50886"/>
    <w:rsid w:val="00D50A3A"/>
    <w:rsid w:val="00D50E9F"/>
    <w:rsid w:val="00D51F82"/>
    <w:rsid w:val="00D5370C"/>
    <w:rsid w:val="00D53BCD"/>
    <w:rsid w:val="00D55102"/>
    <w:rsid w:val="00D55BD0"/>
    <w:rsid w:val="00D56EE9"/>
    <w:rsid w:val="00D57C84"/>
    <w:rsid w:val="00D605C0"/>
    <w:rsid w:val="00D609F9"/>
    <w:rsid w:val="00D60C19"/>
    <w:rsid w:val="00D62436"/>
    <w:rsid w:val="00D65C2F"/>
    <w:rsid w:val="00D65EFB"/>
    <w:rsid w:val="00D67C0E"/>
    <w:rsid w:val="00D67D2E"/>
    <w:rsid w:val="00D71821"/>
    <w:rsid w:val="00D727A6"/>
    <w:rsid w:val="00D72BBC"/>
    <w:rsid w:val="00D73EDA"/>
    <w:rsid w:val="00D747B7"/>
    <w:rsid w:val="00D7572A"/>
    <w:rsid w:val="00D75BAE"/>
    <w:rsid w:val="00D76B0B"/>
    <w:rsid w:val="00D76D0C"/>
    <w:rsid w:val="00D7769B"/>
    <w:rsid w:val="00D82108"/>
    <w:rsid w:val="00D8271A"/>
    <w:rsid w:val="00D8389E"/>
    <w:rsid w:val="00D83A81"/>
    <w:rsid w:val="00D841AE"/>
    <w:rsid w:val="00D84D9F"/>
    <w:rsid w:val="00D86484"/>
    <w:rsid w:val="00D86CD0"/>
    <w:rsid w:val="00D87146"/>
    <w:rsid w:val="00D9011C"/>
    <w:rsid w:val="00D908F2"/>
    <w:rsid w:val="00D93082"/>
    <w:rsid w:val="00D95D2F"/>
    <w:rsid w:val="00D97C1B"/>
    <w:rsid w:val="00DA2626"/>
    <w:rsid w:val="00DA274D"/>
    <w:rsid w:val="00DA3382"/>
    <w:rsid w:val="00DA5AF1"/>
    <w:rsid w:val="00DA5F7F"/>
    <w:rsid w:val="00DA6608"/>
    <w:rsid w:val="00DA6ADA"/>
    <w:rsid w:val="00DB1D56"/>
    <w:rsid w:val="00DB3836"/>
    <w:rsid w:val="00DB3C60"/>
    <w:rsid w:val="00DB503B"/>
    <w:rsid w:val="00DB53C0"/>
    <w:rsid w:val="00DB6045"/>
    <w:rsid w:val="00DB6E3B"/>
    <w:rsid w:val="00DB73DF"/>
    <w:rsid w:val="00DB77F6"/>
    <w:rsid w:val="00DB7A41"/>
    <w:rsid w:val="00DB7CC4"/>
    <w:rsid w:val="00DB7FF0"/>
    <w:rsid w:val="00DC0074"/>
    <w:rsid w:val="00DC03DB"/>
    <w:rsid w:val="00DC0C04"/>
    <w:rsid w:val="00DC0C25"/>
    <w:rsid w:val="00DC260B"/>
    <w:rsid w:val="00DC2C85"/>
    <w:rsid w:val="00DC3FC5"/>
    <w:rsid w:val="00DC45F0"/>
    <w:rsid w:val="00DC4B4C"/>
    <w:rsid w:val="00DC5B10"/>
    <w:rsid w:val="00DC5F24"/>
    <w:rsid w:val="00DC5FAE"/>
    <w:rsid w:val="00DC63FD"/>
    <w:rsid w:val="00DC790A"/>
    <w:rsid w:val="00DC7C34"/>
    <w:rsid w:val="00DC7E38"/>
    <w:rsid w:val="00DD07FF"/>
    <w:rsid w:val="00DD1127"/>
    <w:rsid w:val="00DD1962"/>
    <w:rsid w:val="00DD20FA"/>
    <w:rsid w:val="00DD2108"/>
    <w:rsid w:val="00DD30D2"/>
    <w:rsid w:val="00DD3287"/>
    <w:rsid w:val="00DD418A"/>
    <w:rsid w:val="00DD5367"/>
    <w:rsid w:val="00DD66CF"/>
    <w:rsid w:val="00DD687B"/>
    <w:rsid w:val="00DD7A7D"/>
    <w:rsid w:val="00DD7DE2"/>
    <w:rsid w:val="00DE0B85"/>
    <w:rsid w:val="00DE2B96"/>
    <w:rsid w:val="00DE4C58"/>
    <w:rsid w:val="00DE7AB6"/>
    <w:rsid w:val="00DF1116"/>
    <w:rsid w:val="00DF1996"/>
    <w:rsid w:val="00DF2C52"/>
    <w:rsid w:val="00DF2F37"/>
    <w:rsid w:val="00DF30C6"/>
    <w:rsid w:val="00DF3CEB"/>
    <w:rsid w:val="00DF6435"/>
    <w:rsid w:val="00DF69E3"/>
    <w:rsid w:val="00E005D6"/>
    <w:rsid w:val="00E00A87"/>
    <w:rsid w:val="00E00C7D"/>
    <w:rsid w:val="00E00D27"/>
    <w:rsid w:val="00E018A0"/>
    <w:rsid w:val="00E01D0B"/>
    <w:rsid w:val="00E023EE"/>
    <w:rsid w:val="00E06355"/>
    <w:rsid w:val="00E067D4"/>
    <w:rsid w:val="00E074A0"/>
    <w:rsid w:val="00E1073A"/>
    <w:rsid w:val="00E1077A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175B4"/>
    <w:rsid w:val="00E21688"/>
    <w:rsid w:val="00E217E0"/>
    <w:rsid w:val="00E21A39"/>
    <w:rsid w:val="00E22236"/>
    <w:rsid w:val="00E22960"/>
    <w:rsid w:val="00E236A1"/>
    <w:rsid w:val="00E23FA3"/>
    <w:rsid w:val="00E242FC"/>
    <w:rsid w:val="00E2448E"/>
    <w:rsid w:val="00E249E2"/>
    <w:rsid w:val="00E24DF7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4796"/>
    <w:rsid w:val="00E35BF6"/>
    <w:rsid w:val="00E35D0C"/>
    <w:rsid w:val="00E35E6F"/>
    <w:rsid w:val="00E36135"/>
    <w:rsid w:val="00E3661F"/>
    <w:rsid w:val="00E36DDD"/>
    <w:rsid w:val="00E4157A"/>
    <w:rsid w:val="00E419EC"/>
    <w:rsid w:val="00E41B36"/>
    <w:rsid w:val="00E41FE1"/>
    <w:rsid w:val="00E429F7"/>
    <w:rsid w:val="00E4325B"/>
    <w:rsid w:val="00E442DF"/>
    <w:rsid w:val="00E4448E"/>
    <w:rsid w:val="00E44780"/>
    <w:rsid w:val="00E45C90"/>
    <w:rsid w:val="00E46494"/>
    <w:rsid w:val="00E4691F"/>
    <w:rsid w:val="00E46F8F"/>
    <w:rsid w:val="00E470F2"/>
    <w:rsid w:val="00E474C9"/>
    <w:rsid w:val="00E475FB"/>
    <w:rsid w:val="00E47DB3"/>
    <w:rsid w:val="00E506E6"/>
    <w:rsid w:val="00E52A65"/>
    <w:rsid w:val="00E5346E"/>
    <w:rsid w:val="00E53E8A"/>
    <w:rsid w:val="00E5458F"/>
    <w:rsid w:val="00E55BA4"/>
    <w:rsid w:val="00E569FA"/>
    <w:rsid w:val="00E574C9"/>
    <w:rsid w:val="00E57CC1"/>
    <w:rsid w:val="00E57CDB"/>
    <w:rsid w:val="00E57F28"/>
    <w:rsid w:val="00E605A1"/>
    <w:rsid w:val="00E605ED"/>
    <w:rsid w:val="00E6128A"/>
    <w:rsid w:val="00E632C6"/>
    <w:rsid w:val="00E63343"/>
    <w:rsid w:val="00E63722"/>
    <w:rsid w:val="00E638FB"/>
    <w:rsid w:val="00E646C2"/>
    <w:rsid w:val="00E6492A"/>
    <w:rsid w:val="00E651D9"/>
    <w:rsid w:val="00E65AEC"/>
    <w:rsid w:val="00E65C38"/>
    <w:rsid w:val="00E663AC"/>
    <w:rsid w:val="00E667EC"/>
    <w:rsid w:val="00E668C1"/>
    <w:rsid w:val="00E668F0"/>
    <w:rsid w:val="00E66A76"/>
    <w:rsid w:val="00E66C6B"/>
    <w:rsid w:val="00E70C65"/>
    <w:rsid w:val="00E729D7"/>
    <w:rsid w:val="00E72E0C"/>
    <w:rsid w:val="00E7368F"/>
    <w:rsid w:val="00E74808"/>
    <w:rsid w:val="00E7574F"/>
    <w:rsid w:val="00E7610C"/>
    <w:rsid w:val="00E761FC"/>
    <w:rsid w:val="00E7670F"/>
    <w:rsid w:val="00E76EC9"/>
    <w:rsid w:val="00E80C3F"/>
    <w:rsid w:val="00E81CF0"/>
    <w:rsid w:val="00E826A1"/>
    <w:rsid w:val="00E84362"/>
    <w:rsid w:val="00E858E8"/>
    <w:rsid w:val="00E8744E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5F24"/>
    <w:rsid w:val="00E97229"/>
    <w:rsid w:val="00E97462"/>
    <w:rsid w:val="00E97975"/>
    <w:rsid w:val="00E97CC2"/>
    <w:rsid w:val="00EA0ED5"/>
    <w:rsid w:val="00EA187E"/>
    <w:rsid w:val="00EA1C63"/>
    <w:rsid w:val="00EA1CF9"/>
    <w:rsid w:val="00EA1F34"/>
    <w:rsid w:val="00EA2F52"/>
    <w:rsid w:val="00EA339B"/>
    <w:rsid w:val="00EA35FD"/>
    <w:rsid w:val="00EA36ED"/>
    <w:rsid w:val="00EA78A6"/>
    <w:rsid w:val="00EB1042"/>
    <w:rsid w:val="00EB16F2"/>
    <w:rsid w:val="00EB187A"/>
    <w:rsid w:val="00EB2298"/>
    <w:rsid w:val="00EB3659"/>
    <w:rsid w:val="00EB39D5"/>
    <w:rsid w:val="00EB50A2"/>
    <w:rsid w:val="00EB5FF9"/>
    <w:rsid w:val="00EB6BD1"/>
    <w:rsid w:val="00EB75FF"/>
    <w:rsid w:val="00EB76EA"/>
    <w:rsid w:val="00EC0112"/>
    <w:rsid w:val="00EC0285"/>
    <w:rsid w:val="00EC0BCD"/>
    <w:rsid w:val="00EC0C47"/>
    <w:rsid w:val="00EC1EE6"/>
    <w:rsid w:val="00EC2A84"/>
    <w:rsid w:val="00EC3052"/>
    <w:rsid w:val="00EC45DB"/>
    <w:rsid w:val="00EC5193"/>
    <w:rsid w:val="00EC5415"/>
    <w:rsid w:val="00EC5644"/>
    <w:rsid w:val="00EC626B"/>
    <w:rsid w:val="00EC6523"/>
    <w:rsid w:val="00EC69FF"/>
    <w:rsid w:val="00EC6AF3"/>
    <w:rsid w:val="00ED00A1"/>
    <w:rsid w:val="00ED1825"/>
    <w:rsid w:val="00ED20D0"/>
    <w:rsid w:val="00ED210C"/>
    <w:rsid w:val="00ED27A1"/>
    <w:rsid w:val="00ED2C68"/>
    <w:rsid w:val="00ED3C94"/>
    <w:rsid w:val="00ED4645"/>
    <w:rsid w:val="00ED4D1F"/>
    <w:rsid w:val="00ED63EF"/>
    <w:rsid w:val="00ED64ED"/>
    <w:rsid w:val="00ED791F"/>
    <w:rsid w:val="00ED7952"/>
    <w:rsid w:val="00ED7984"/>
    <w:rsid w:val="00ED79CB"/>
    <w:rsid w:val="00ED7F9F"/>
    <w:rsid w:val="00EE0EE6"/>
    <w:rsid w:val="00EE1311"/>
    <w:rsid w:val="00EE1F79"/>
    <w:rsid w:val="00EE371A"/>
    <w:rsid w:val="00EE54BA"/>
    <w:rsid w:val="00EE5C55"/>
    <w:rsid w:val="00EE5DB8"/>
    <w:rsid w:val="00EE6284"/>
    <w:rsid w:val="00EF005D"/>
    <w:rsid w:val="00EF04E1"/>
    <w:rsid w:val="00EF0725"/>
    <w:rsid w:val="00EF1020"/>
    <w:rsid w:val="00EF14C8"/>
    <w:rsid w:val="00EF25BE"/>
    <w:rsid w:val="00EF261A"/>
    <w:rsid w:val="00EF324C"/>
    <w:rsid w:val="00EF35A9"/>
    <w:rsid w:val="00EF4133"/>
    <w:rsid w:val="00EF45C7"/>
    <w:rsid w:val="00EF648F"/>
    <w:rsid w:val="00F00009"/>
    <w:rsid w:val="00F0038A"/>
    <w:rsid w:val="00F0247C"/>
    <w:rsid w:val="00F0252E"/>
    <w:rsid w:val="00F02685"/>
    <w:rsid w:val="00F02E97"/>
    <w:rsid w:val="00F02EC7"/>
    <w:rsid w:val="00F02F8B"/>
    <w:rsid w:val="00F0467D"/>
    <w:rsid w:val="00F0483E"/>
    <w:rsid w:val="00F05839"/>
    <w:rsid w:val="00F05CFB"/>
    <w:rsid w:val="00F06B7D"/>
    <w:rsid w:val="00F07790"/>
    <w:rsid w:val="00F1067F"/>
    <w:rsid w:val="00F11182"/>
    <w:rsid w:val="00F1302C"/>
    <w:rsid w:val="00F1350A"/>
    <w:rsid w:val="00F143D1"/>
    <w:rsid w:val="00F144B6"/>
    <w:rsid w:val="00F145B6"/>
    <w:rsid w:val="00F153A1"/>
    <w:rsid w:val="00F16298"/>
    <w:rsid w:val="00F16803"/>
    <w:rsid w:val="00F16B07"/>
    <w:rsid w:val="00F16C5B"/>
    <w:rsid w:val="00F17AA4"/>
    <w:rsid w:val="00F17AD1"/>
    <w:rsid w:val="00F17FAF"/>
    <w:rsid w:val="00F20098"/>
    <w:rsid w:val="00F21967"/>
    <w:rsid w:val="00F23F14"/>
    <w:rsid w:val="00F2437C"/>
    <w:rsid w:val="00F247A9"/>
    <w:rsid w:val="00F24EA4"/>
    <w:rsid w:val="00F2556F"/>
    <w:rsid w:val="00F26252"/>
    <w:rsid w:val="00F2690C"/>
    <w:rsid w:val="00F2699C"/>
    <w:rsid w:val="00F26A2A"/>
    <w:rsid w:val="00F27052"/>
    <w:rsid w:val="00F30B70"/>
    <w:rsid w:val="00F3198B"/>
    <w:rsid w:val="00F34AA9"/>
    <w:rsid w:val="00F364E3"/>
    <w:rsid w:val="00F371FA"/>
    <w:rsid w:val="00F41850"/>
    <w:rsid w:val="00F42143"/>
    <w:rsid w:val="00F42293"/>
    <w:rsid w:val="00F42454"/>
    <w:rsid w:val="00F437C2"/>
    <w:rsid w:val="00F43B8D"/>
    <w:rsid w:val="00F43BCF"/>
    <w:rsid w:val="00F44146"/>
    <w:rsid w:val="00F455E6"/>
    <w:rsid w:val="00F45647"/>
    <w:rsid w:val="00F46466"/>
    <w:rsid w:val="00F46882"/>
    <w:rsid w:val="00F468C8"/>
    <w:rsid w:val="00F46C39"/>
    <w:rsid w:val="00F50B71"/>
    <w:rsid w:val="00F5108A"/>
    <w:rsid w:val="00F518D9"/>
    <w:rsid w:val="00F5208A"/>
    <w:rsid w:val="00F52116"/>
    <w:rsid w:val="00F540B0"/>
    <w:rsid w:val="00F565DC"/>
    <w:rsid w:val="00F56717"/>
    <w:rsid w:val="00F57B52"/>
    <w:rsid w:val="00F604B5"/>
    <w:rsid w:val="00F61F50"/>
    <w:rsid w:val="00F620D9"/>
    <w:rsid w:val="00F63337"/>
    <w:rsid w:val="00F63767"/>
    <w:rsid w:val="00F63A7A"/>
    <w:rsid w:val="00F6442B"/>
    <w:rsid w:val="00F64F9B"/>
    <w:rsid w:val="00F658EF"/>
    <w:rsid w:val="00F662FF"/>
    <w:rsid w:val="00F66700"/>
    <w:rsid w:val="00F67391"/>
    <w:rsid w:val="00F6799E"/>
    <w:rsid w:val="00F679E9"/>
    <w:rsid w:val="00F7138C"/>
    <w:rsid w:val="00F713D5"/>
    <w:rsid w:val="00F71531"/>
    <w:rsid w:val="00F727E9"/>
    <w:rsid w:val="00F73381"/>
    <w:rsid w:val="00F7428F"/>
    <w:rsid w:val="00F74C7E"/>
    <w:rsid w:val="00F75713"/>
    <w:rsid w:val="00F7590A"/>
    <w:rsid w:val="00F7662A"/>
    <w:rsid w:val="00F77144"/>
    <w:rsid w:val="00F812CB"/>
    <w:rsid w:val="00F8161E"/>
    <w:rsid w:val="00F81932"/>
    <w:rsid w:val="00F81A31"/>
    <w:rsid w:val="00F83FED"/>
    <w:rsid w:val="00F865A5"/>
    <w:rsid w:val="00F90330"/>
    <w:rsid w:val="00F9040D"/>
    <w:rsid w:val="00F9043D"/>
    <w:rsid w:val="00F90703"/>
    <w:rsid w:val="00F90A71"/>
    <w:rsid w:val="00F93F2F"/>
    <w:rsid w:val="00F9421A"/>
    <w:rsid w:val="00F94ED2"/>
    <w:rsid w:val="00F97264"/>
    <w:rsid w:val="00F973A1"/>
    <w:rsid w:val="00F97C80"/>
    <w:rsid w:val="00F97F83"/>
    <w:rsid w:val="00FA0105"/>
    <w:rsid w:val="00FA0479"/>
    <w:rsid w:val="00FA0E75"/>
    <w:rsid w:val="00FA1B18"/>
    <w:rsid w:val="00FA3D04"/>
    <w:rsid w:val="00FA45FD"/>
    <w:rsid w:val="00FA48EF"/>
    <w:rsid w:val="00FA579D"/>
    <w:rsid w:val="00FA7AD5"/>
    <w:rsid w:val="00FA7C93"/>
    <w:rsid w:val="00FB0E28"/>
    <w:rsid w:val="00FB1EEA"/>
    <w:rsid w:val="00FB2E83"/>
    <w:rsid w:val="00FB38D2"/>
    <w:rsid w:val="00FB3D11"/>
    <w:rsid w:val="00FB4E64"/>
    <w:rsid w:val="00FB6D56"/>
    <w:rsid w:val="00FB6D81"/>
    <w:rsid w:val="00FB7246"/>
    <w:rsid w:val="00FB7ADD"/>
    <w:rsid w:val="00FB7F9E"/>
    <w:rsid w:val="00FC0580"/>
    <w:rsid w:val="00FC14B3"/>
    <w:rsid w:val="00FC3017"/>
    <w:rsid w:val="00FC3037"/>
    <w:rsid w:val="00FC425C"/>
    <w:rsid w:val="00FC44DA"/>
    <w:rsid w:val="00FC4608"/>
    <w:rsid w:val="00FC5315"/>
    <w:rsid w:val="00FC5AF5"/>
    <w:rsid w:val="00FC60B3"/>
    <w:rsid w:val="00FC6984"/>
    <w:rsid w:val="00FC6C8B"/>
    <w:rsid w:val="00FC75A5"/>
    <w:rsid w:val="00FC7CE2"/>
    <w:rsid w:val="00FC7D81"/>
    <w:rsid w:val="00FD05EA"/>
    <w:rsid w:val="00FD08DC"/>
    <w:rsid w:val="00FD1677"/>
    <w:rsid w:val="00FD1C05"/>
    <w:rsid w:val="00FD2CDC"/>
    <w:rsid w:val="00FD3553"/>
    <w:rsid w:val="00FD3D15"/>
    <w:rsid w:val="00FD4A70"/>
    <w:rsid w:val="00FD4BD8"/>
    <w:rsid w:val="00FD50B7"/>
    <w:rsid w:val="00FD6829"/>
    <w:rsid w:val="00FD6B71"/>
    <w:rsid w:val="00FD7590"/>
    <w:rsid w:val="00FE01E7"/>
    <w:rsid w:val="00FE08F0"/>
    <w:rsid w:val="00FE099B"/>
    <w:rsid w:val="00FE09FF"/>
    <w:rsid w:val="00FE3898"/>
    <w:rsid w:val="00FE39CF"/>
    <w:rsid w:val="00FE3CF3"/>
    <w:rsid w:val="00FE4469"/>
    <w:rsid w:val="00FE491B"/>
    <w:rsid w:val="00FE678D"/>
    <w:rsid w:val="00FE78F8"/>
    <w:rsid w:val="00FE7C87"/>
    <w:rsid w:val="00FF0DF1"/>
    <w:rsid w:val="00FF13AE"/>
    <w:rsid w:val="00FF1E97"/>
    <w:rsid w:val="00FF2CF8"/>
    <w:rsid w:val="00FF2EF9"/>
    <w:rsid w:val="00FF448C"/>
    <w:rsid w:val="00FF5419"/>
    <w:rsid w:val="00FF5425"/>
    <w:rsid w:val="00FF56D3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7C1F4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uiPriority w:val="22"/>
    <w:qFormat/>
    <w:rsid w:val="0008367B"/>
    <w:rPr>
      <w:b/>
      <w:bCs/>
    </w:rPr>
  </w:style>
  <w:style w:type="character" w:styleId="aa">
    <w:name w:val="Hyperlink"/>
    <w:rsid w:val="000F772E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Title">
    <w:name w:val="ConsPlusTitle"/>
    <w:uiPriority w:val="99"/>
    <w:rsid w:val="000270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Название Знак"/>
    <w:link w:val="a3"/>
    <w:uiPriority w:val="99"/>
    <w:rsid w:val="00505097"/>
    <w:rPr>
      <w:b/>
      <w:sz w:val="28"/>
      <w:szCs w:val="24"/>
    </w:rPr>
  </w:style>
  <w:style w:type="character" w:customStyle="1" w:styleId="10">
    <w:name w:val="Заголовок 1 Знак"/>
    <w:link w:val="1"/>
    <w:uiPriority w:val="1"/>
    <w:rsid w:val="007C1F49"/>
    <w:rPr>
      <w:rFonts w:ascii="Cambria" w:hAnsi="Cambria"/>
      <w:b/>
      <w:bCs/>
      <w:color w:val="365F91"/>
      <w:sz w:val="28"/>
      <w:szCs w:val="28"/>
    </w:rPr>
  </w:style>
  <w:style w:type="character" w:styleId="af5">
    <w:name w:val="Emphasis"/>
    <w:qFormat/>
    <w:rsid w:val="007C1F4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C1F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C1F49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7C1F49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link w:val="a5"/>
    <w:uiPriority w:val="1"/>
    <w:rsid w:val="007C1F49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7C1F4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7C1F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C1F4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C1F49"/>
  </w:style>
  <w:style w:type="character" w:styleId="af9">
    <w:name w:val="endnote reference"/>
    <w:rsid w:val="007C1F49"/>
    <w:rPr>
      <w:vertAlign w:val="superscript"/>
    </w:rPr>
  </w:style>
  <w:style w:type="paragraph" w:customStyle="1" w:styleId="ConsPlusNonformat">
    <w:name w:val="ConsPlusNonformat"/>
    <w:rsid w:val="00637726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Default">
    <w:name w:val="Default"/>
    <w:rsid w:val="00EE62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7C1F4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uiPriority w:val="22"/>
    <w:qFormat/>
    <w:rsid w:val="0008367B"/>
    <w:rPr>
      <w:b/>
      <w:bCs/>
    </w:rPr>
  </w:style>
  <w:style w:type="character" w:styleId="aa">
    <w:name w:val="Hyperlink"/>
    <w:rsid w:val="000F772E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Title">
    <w:name w:val="ConsPlusTitle"/>
    <w:uiPriority w:val="99"/>
    <w:rsid w:val="000270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Название Знак"/>
    <w:link w:val="a3"/>
    <w:uiPriority w:val="99"/>
    <w:rsid w:val="00505097"/>
    <w:rPr>
      <w:b/>
      <w:sz w:val="28"/>
      <w:szCs w:val="24"/>
    </w:rPr>
  </w:style>
  <w:style w:type="character" w:customStyle="1" w:styleId="10">
    <w:name w:val="Заголовок 1 Знак"/>
    <w:link w:val="1"/>
    <w:uiPriority w:val="1"/>
    <w:rsid w:val="007C1F49"/>
    <w:rPr>
      <w:rFonts w:ascii="Cambria" w:hAnsi="Cambria"/>
      <w:b/>
      <w:bCs/>
      <w:color w:val="365F91"/>
      <w:sz w:val="28"/>
      <w:szCs w:val="28"/>
    </w:rPr>
  </w:style>
  <w:style w:type="character" w:styleId="af5">
    <w:name w:val="Emphasis"/>
    <w:qFormat/>
    <w:rsid w:val="007C1F4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C1F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C1F49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7C1F49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link w:val="a5"/>
    <w:uiPriority w:val="1"/>
    <w:rsid w:val="007C1F49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7C1F4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7C1F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C1F4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C1F49"/>
  </w:style>
  <w:style w:type="character" w:styleId="af9">
    <w:name w:val="endnote reference"/>
    <w:rsid w:val="007C1F49"/>
    <w:rPr>
      <w:vertAlign w:val="superscript"/>
    </w:rPr>
  </w:style>
  <w:style w:type="paragraph" w:customStyle="1" w:styleId="ConsPlusNonformat">
    <w:name w:val="ConsPlusNonformat"/>
    <w:rsid w:val="00637726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Default">
    <w:name w:val="Default"/>
    <w:rsid w:val="00EE62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3538-8D63-40A2-9BA0-7AE80083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12321</Words>
  <Characters>70233</Characters>
  <Application>Microsoft Office Word</Application>
  <DocSecurity>4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82390</CharactersWithSpaces>
  <SharedDoc>false</SharedDoc>
  <HLinks>
    <vt:vector size="6" baseType="variant">
      <vt:variant>
        <vt:i4>2490464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consultantplus://offline/ref=1BF99D22EB2BC78EBD841B008EF060A5FD58C996D07D4400F5782067B6A23D483BEF4569D6A4816880956CFF7ADE937E52F03139EB4D02D2J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cp:lastPrinted>2022-12-19T05:54:00Z</cp:lastPrinted>
  <dcterms:created xsi:type="dcterms:W3CDTF">2022-12-20T12:07:00Z</dcterms:created>
  <dcterms:modified xsi:type="dcterms:W3CDTF">2022-12-20T12:07:00Z</dcterms:modified>
</cp:coreProperties>
</file>